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3"/>
          <w:u w:val="none"/>
          <w:em w:val="none"/>
        </w:rPr>
        <w:t xml:space="preserve"> 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FOOTBALL  BENJAMINS District ouest    2017 2018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/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19"/>
          <w:szCs w:val="20"/>
          <w:u w:val="none"/>
          <w:em w:val="none"/>
        </w:rPr>
        <w:t>Matchs en 2 X 10 mn.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18"/>
          <w:szCs w:val="20"/>
          <w:u w:val="none"/>
          <w:em w:val="none"/>
        </w:rPr>
        <w:t>Formation J.O :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20"/>
          <w:u w:val="none"/>
          <w:em w:val="none"/>
        </w:rPr>
        <w:t xml:space="preserve"> Un dossier avec les gestes et déplacements des arbitres est distribué aux élèves.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20"/>
          <w:u w:val="none"/>
          <w:em w:val="none"/>
        </w:rPr>
        <w:t>Il est expliqué pendant le briefing de début de la compétition. On prendra 1/4 d'heure à chaque début de compétitions pour rappeler et travailler les compétences à acquérir pour valider un Jo district.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20"/>
          <w:u w:val="none"/>
          <w:em w:val="none"/>
        </w:rPr>
        <w:t xml:space="preserve">Ce travail sera approfondi par les professeurs pendant les séances d'entraînement à l'AS.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20"/>
          <w:u w:val="none"/>
          <w:em w:val="none"/>
        </w:rPr>
        <w:t>Pendant et après les matchs, des corrections sont apportées aux arbitres par son professeur.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20"/>
          <w:u w:val="none"/>
          <w:em w:val="none"/>
        </w:rPr>
        <w:t xml:space="preserve">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18"/>
          <w:szCs w:val="20"/>
          <w:u w:val="none"/>
          <w:em w:val="none"/>
        </w:rPr>
        <w:t>Le jour de la certification JO district, les arbitres seront validés par un professeur-référent autre que son professeur.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sz w:val="20"/>
          <w:szCs w:val="20"/>
          <w:u w:val="none"/>
          <w:em w:val="none"/>
        </w:rPr>
        <w:t>LES EQUIPES: poule unique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Punaauia, Tipaerui1, Tipaerui 2, Tiarama, Henri Hiro 1, Henri Hiro 2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95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51"/>
        <w:gridCol w:w="973"/>
        <w:gridCol w:w="2100"/>
        <w:gridCol w:w="1812"/>
        <w:gridCol w:w="2316"/>
      </w:tblGrid>
      <w:tr>
        <w:trPr/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 xml:space="preserve">J1 : 27/09/2017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LIEU: Fautaua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06 MATCHS 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Forfait : Henri Hiro 2</w:t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20"/>
                <w:u w:val="none"/>
                <w:em w:val="none"/>
              </w:rPr>
              <w:t>Matchs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1, 2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3, 4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5, 6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Terrain 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PUNA / TIPA1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HH1 / PUNA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HH1 /TIPA2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0/6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5/0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2/0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Terrain 2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TIPA2 / TIA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TIPA1 / TIA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PUNA / TIA 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Score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0/1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3/2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1/1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Arbitres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HH1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TIPA2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TIPA1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95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51"/>
        <w:gridCol w:w="973"/>
        <w:gridCol w:w="2100"/>
        <w:gridCol w:w="1812"/>
        <w:gridCol w:w="2316"/>
      </w:tblGrid>
      <w:tr>
        <w:trPr/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 xml:space="preserve">J2 : 15/10/2017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LIEU: Fautaua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05 MATCHS 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Forfait : Tipaerui 2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/>
                <w:sz w:val="16"/>
                <w:szCs w:val="16"/>
              </w:rPr>
              <w:t>Punaauia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20"/>
                <w:u w:val="none"/>
                <w:em w:val="none"/>
              </w:rPr>
              <w:t>Matchs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1, 2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3, 4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5, 6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Terrain 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TIA/TIPA1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HH1 / TIPA1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HH2 / TIPA1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Score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0/4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6/0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0/6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Terrain 2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HH2 / TIA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HH1 / TIA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Score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2/0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10/0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Arbitres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JO mg TIA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JO mg TIA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JO mg TIA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Remarques : Retard truck (14h) pour Henri Hiro. TIA/TIPA1 ne sera pas comptabilisé (match d'attente)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Classement :</w:t>
      </w:r>
    </w:p>
    <w:tbl>
      <w:tblPr>
        <w:tblW w:w="3804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36"/>
        <w:gridCol w:w="1932"/>
        <w:gridCol w:w="732"/>
        <w:gridCol w:w="803"/>
      </w:tblGrid>
      <w:tr>
        <w:trPr/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bidi w:val="0"/>
              <w:jc w:val="center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Pts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match</w:t>
            </w:r>
          </w:p>
        </w:tc>
      </w:tr>
      <w:tr>
        <w:trPr/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1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HENRI HIRO 1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20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bookmarkStart w:id="0" w:name="__DdeLink__120_1615704123"/>
            <w:bookmarkEnd w:id="0"/>
            <w:r>
              <w:rPr/>
              <w:t>5</w:t>
            </w:r>
          </w:p>
        </w:tc>
      </w:tr>
      <w:tr>
        <w:trPr/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2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TIPAERUI 1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17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5</w:t>
            </w:r>
          </w:p>
        </w:tc>
      </w:tr>
      <w:tr>
        <w:trPr/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3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TIARAMA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9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5</w:t>
            </w:r>
          </w:p>
        </w:tc>
      </w:tr>
      <w:tr>
        <w:trPr/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HENRI HIRO 2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5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5</w:t>
            </w:r>
          </w:p>
        </w:tc>
      </w:tr>
      <w:tr>
        <w:trPr/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5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PUNAAUIA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4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5</w:t>
            </w:r>
          </w:p>
        </w:tc>
      </w:tr>
      <w:tr>
        <w:trPr/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6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TIPAERUI 2</w:t>
            </w:r>
          </w:p>
        </w:tc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2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Contenudetableau"/>
              <w:rPr/>
            </w:pPr>
            <w:r>
              <w:rPr/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>Match gagné 4pts, nul2pts, perdu 1pt, forfait 0pt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J3 : Triangulaire des 3 premiers pour déterminer un classement des qualifiés au 1/2 finale du Championnat de Polynésie</w:t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Les matchs sur le terrain 2 sont non qualifiants</w:t>
      </w:r>
    </w:p>
    <w:p>
      <w:pPr>
        <w:pStyle w:val="Normal"/>
        <w:rPr>
          <w:sz w:val="20"/>
          <w:szCs w:val="20"/>
        </w:rPr>
      </w:pPr>
      <w:r>
        <w:rPr>
          <w:b/>
          <w:bCs/>
        </w:rPr>
      </w:r>
    </w:p>
    <w:tbl>
      <w:tblPr>
        <w:tblW w:w="8952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751"/>
        <w:gridCol w:w="973"/>
        <w:gridCol w:w="2100"/>
        <w:gridCol w:w="1812"/>
        <w:gridCol w:w="2316"/>
      </w:tblGrid>
      <w:tr>
        <w:trPr/>
        <w:tc>
          <w:tcPr>
            <w:tcW w:w="17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J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3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 : 1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4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/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02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/201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>8</w:t>
            </w: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szCs w:val="20"/>
                <w:u w:val="none"/>
                <w:em w:val="none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 xml:space="preserve">LIEU: Fautaua </w:t>
            </w:r>
          </w:p>
          <w:p>
            <w:pPr>
              <w:pStyle w:val="Normal"/>
              <w:bidi w:val="0"/>
              <w:jc w:val="left"/>
              <w:rPr>
                <w:rFonts w:ascii="Arial" w:hAnsi="Arial"/>
                <w:b/>
                <w:b/>
                <w:i w:val="false"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ascii="Arial" w:hAnsi="Arial"/>
                <w:b/>
                <w:i w:val="false"/>
                <w:strike w:val="false"/>
                <w:dstrike w:val="false"/>
                <w:outline w:val="false"/>
                <w:shadow w:val="false"/>
                <w:sz w:val="22"/>
                <w:u w:val="none"/>
                <w:em w:val="none"/>
              </w:rPr>
              <w:t>05 MATCHS :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Arial" w:hAnsi="Arial"/>
                <w:sz w:val="16"/>
                <w:szCs w:val="16"/>
              </w:rPr>
              <w:t xml:space="preserve">Forfait : </w:t>
            </w:r>
            <w:r>
              <w:rPr>
                <w:rFonts w:ascii="Arial" w:hAnsi="Arial"/>
                <w:sz w:val="16"/>
                <w:szCs w:val="16"/>
              </w:rPr>
              <w:t>HH2</w:t>
            </w:r>
          </w:p>
          <w:p>
            <w:pPr>
              <w:pStyle w:val="Normal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sz w:val="16"/>
                <w:szCs w:val="20"/>
                <w:u w:val="none"/>
                <w:em w:val="none"/>
              </w:rPr>
              <w:t>Matchs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1, 2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3, 4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5, 6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Terrain 1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TIA/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HH1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IPA1/TIA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HH1/TIPA1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Score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5/1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1/1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Terrain 2</w:t>
            </w:r>
          </w:p>
        </w:tc>
        <w:tc>
          <w:tcPr>
            <w:tcW w:w="39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PUNA</w:t>
            </w:r>
            <w:r>
              <w:rPr>
                <w:rFonts w:ascii="Arial" w:hAnsi="Arial"/>
                <w:sz w:val="20"/>
                <w:szCs w:val="20"/>
              </w:rPr>
              <w:t xml:space="preserve"> / TIPA</w:t>
            </w: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PUNA/TIA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Score</w:t>
            </w:r>
          </w:p>
        </w:tc>
        <w:tc>
          <w:tcPr>
            <w:tcW w:w="39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3/9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</w:tr>
      <w:tr>
        <w:trPr/>
        <w:tc>
          <w:tcPr>
            <w:tcW w:w="17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Arbitres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JO mg TIA</w:t>
            </w:r>
          </w:p>
        </w:tc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JO mg </w:t>
            </w:r>
            <w:r>
              <w:rPr>
                <w:rFonts w:ascii="Arial" w:hAnsi="Arial"/>
                <w:sz w:val="20"/>
                <w:szCs w:val="20"/>
              </w:rPr>
              <w:t>HH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JO mg TIA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Classement des qualifiés au 1/2 finale du championnat de Polynésie 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er</w:t>
      </w:r>
      <w:r>
        <w:rPr>
          <w:b/>
          <w:bCs/>
          <w:sz w:val="24"/>
          <w:szCs w:val="24"/>
        </w:rPr>
        <w:t xml:space="preserve"> Tipaerui 1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 xml:space="preserve">ème </w:t>
      </w:r>
      <w:r>
        <w:rPr>
          <w:b/>
          <w:bCs/>
          <w:position w:val="0"/>
          <w:sz w:val="24"/>
          <w:sz w:val="24"/>
          <w:szCs w:val="24"/>
          <w:vertAlign w:val="baseline"/>
        </w:rPr>
        <w:t>Henri Hiro 1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position w:val="0"/>
          <w:sz w:val="24"/>
          <w:sz w:val="24"/>
          <w:szCs w:val="24"/>
          <w:vertAlign w:val="baseline"/>
        </w:rPr>
        <w:t>3</w:t>
      </w:r>
      <w:r>
        <w:rPr>
          <w:b/>
          <w:bCs/>
          <w:sz w:val="24"/>
          <w:szCs w:val="24"/>
          <w:vertAlign w:val="superscript"/>
        </w:rPr>
        <w:t>éme</w:t>
      </w:r>
      <w:r>
        <w:rPr>
          <w:b/>
          <w:bCs/>
          <w:position w:val="0"/>
          <w:sz w:val="24"/>
          <w:sz w:val="24"/>
          <w:szCs w:val="24"/>
          <w:vertAlign w:val="baseline"/>
        </w:rPr>
        <w:t xml:space="preserve"> Tiarama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35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LibreOffice/5.0.4.2$Windows_x86 LibreOffice_project/2b9802c1994aa0b7dc6079e128979269cf95bc78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2017-09-29T08:34:27Z</dcterms:created>
  <dc:language>fr-FR</dc:language>
  <dcterms:modified xsi:type="dcterms:W3CDTF">2018-02-21T16:39:12Z</dcterms:modified>
  <cp:revision>5</cp:revision>
</cp:coreProperties>
</file>