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A7C" w:rsidRPr="00A54A7C" w:rsidRDefault="00A54A7C" w:rsidP="001F035B">
      <w:pPr>
        <w:pBdr>
          <w:top w:val="single" w:sz="4" w:space="1" w:color="auto"/>
          <w:left w:val="single" w:sz="4" w:space="4" w:color="auto"/>
          <w:bottom w:val="single" w:sz="4" w:space="1" w:color="auto"/>
          <w:right w:val="single" w:sz="4" w:space="0" w:color="auto"/>
        </w:pBdr>
        <w:shd w:val="clear" w:color="auto" w:fill="DBE5F1"/>
        <w:tabs>
          <w:tab w:val="left" w:pos="3544"/>
        </w:tabs>
        <w:jc w:val="center"/>
        <w:rPr>
          <w:b/>
          <w:color w:val="0000CC"/>
          <w:sz w:val="48"/>
          <w:szCs w:val="24"/>
        </w:rPr>
      </w:pPr>
      <w:r w:rsidRPr="00A54A7C">
        <w:rPr>
          <w:b/>
          <w:color w:val="0000CC"/>
          <w:sz w:val="48"/>
          <w:szCs w:val="24"/>
        </w:rPr>
        <w:t>REGLEMENT DES RENCONTRES USSP</w:t>
      </w:r>
    </w:p>
    <w:p w:rsidR="00A54A7C" w:rsidRPr="005077A5" w:rsidRDefault="00A54A7C" w:rsidP="00A54A7C">
      <w:pPr>
        <w:pBdr>
          <w:top w:val="single" w:sz="4" w:space="1" w:color="auto"/>
          <w:left w:val="single" w:sz="4" w:space="4" w:color="auto"/>
          <w:bottom w:val="single" w:sz="4" w:space="1" w:color="auto"/>
          <w:right w:val="single" w:sz="4" w:space="0" w:color="auto"/>
        </w:pBdr>
        <w:shd w:val="clear" w:color="auto" w:fill="DBE5F1"/>
        <w:tabs>
          <w:tab w:val="left" w:pos="3544"/>
        </w:tabs>
        <w:jc w:val="both"/>
        <w:rPr>
          <w:b/>
          <w:color w:val="0000CC"/>
          <w:sz w:val="24"/>
          <w:szCs w:val="24"/>
        </w:rPr>
      </w:pPr>
    </w:p>
    <w:p w:rsidR="00A54A7C" w:rsidRDefault="00A54A7C" w:rsidP="00A54A7C">
      <w:pPr>
        <w:autoSpaceDE w:val="0"/>
        <w:autoSpaceDN w:val="0"/>
        <w:adjustRightInd w:val="0"/>
        <w:jc w:val="both"/>
        <w:rPr>
          <w:b/>
          <w:color w:val="0000CC"/>
          <w:sz w:val="28"/>
          <w:szCs w:val="28"/>
          <w:u w:val="single"/>
        </w:rPr>
      </w:pPr>
    </w:p>
    <w:p w:rsidR="00A54A7C" w:rsidRDefault="00A54A7C" w:rsidP="00A54A7C">
      <w:pPr>
        <w:autoSpaceDE w:val="0"/>
        <w:autoSpaceDN w:val="0"/>
        <w:adjustRightInd w:val="0"/>
        <w:jc w:val="both"/>
        <w:rPr>
          <w:b/>
          <w:color w:val="0000CC"/>
          <w:sz w:val="28"/>
          <w:szCs w:val="28"/>
          <w:u w:val="single"/>
        </w:rPr>
      </w:pPr>
      <w:r w:rsidRPr="0024501F">
        <w:rPr>
          <w:b/>
          <w:color w:val="0000CC"/>
          <w:sz w:val="28"/>
          <w:szCs w:val="28"/>
          <w:u w:val="single"/>
        </w:rPr>
        <w:t>GENERALITES</w:t>
      </w:r>
    </w:p>
    <w:p w:rsidR="00A54A7C" w:rsidRPr="008663D1" w:rsidRDefault="00A54A7C" w:rsidP="00A54A7C">
      <w:pPr>
        <w:autoSpaceDE w:val="0"/>
        <w:autoSpaceDN w:val="0"/>
        <w:adjustRightInd w:val="0"/>
        <w:jc w:val="both"/>
        <w:rPr>
          <w:b/>
          <w:color w:val="0000CC"/>
          <w:sz w:val="32"/>
          <w:szCs w:val="28"/>
          <w:u w:val="single"/>
        </w:rPr>
      </w:pPr>
    </w:p>
    <w:p w:rsidR="00A54A7C" w:rsidRPr="008663D1" w:rsidRDefault="00A54A7C" w:rsidP="00A54A7C">
      <w:pPr>
        <w:autoSpaceDE w:val="0"/>
        <w:autoSpaceDN w:val="0"/>
        <w:adjustRightInd w:val="0"/>
        <w:jc w:val="both"/>
        <w:rPr>
          <w:bCs/>
          <w:sz w:val="22"/>
        </w:rPr>
      </w:pPr>
      <w:r w:rsidRPr="008663D1">
        <w:rPr>
          <w:sz w:val="22"/>
        </w:rPr>
        <w:t xml:space="preserve">Les compétitions se déroulent soit en </w:t>
      </w:r>
      <w:r w:rsidR="009705EF">
        <w:rPr>
          <w:b/>
          <w:sz w:val="22"/>
        </w:rPr>
        <w:t>S</w:t>
      </w:r>
      <w:r w:rsidRPr="008663D1">
        <w:rPr>
          <w:b/>
          <w:sz w:val="22"/>
        </w:rPr>
        <w:t>urf</w:t>
      </w:r>
      <w:r w:rsidRPr="008663D1">
        <w:rPr>
          <w:sz w:val="22"/>
        </w:rPr>
        <w:t xml:space="preserve"> soit en </w:t>
      </w:r>
      <w:r w:rsidR="009705EF">
        <w:rPr>
          <w:b/>
          <w:sz w:val="22"/>
        </w:rPr>
        <w:t>Body</w:t>
      </w:r>
      <w:r w:rsidRPr="008663D1">
        <w:rPr>
          <w:b/>
          <w:sz w:val="22"/>
        </w:rPr>
        <w:t>board</w:t>
      </w:r>
      <w:r w:rsidRPr="008663D1">
        <w:rPr>
          <w:sz w:val="22"/>
        </w:rPr>
        <w:t>.</w:t>
      </w:r>
    </w:p>
    <w:p w:rsidR="00A54A7C" w:rsidRPr="008663D1" w:rsidRDefault="00A54A7C" w:rsidP="00A54A7C">
      <w:pPr>
        <w:autoSpaceDE w:val="0"/>
        <w:autoSpaceDN w:val="0"/>
        <w:adjustRightInd w:val="0"/>
        <w:jc w:val="both"/>
        <w:rPr>
          <w:sz w:val="22"/>
        </w:rPr>
      </w:pPr>
      <w:r w:rsidRPr="008663D1">
        <w:rPr>
          <w:sz w:val="22"/>
        </w:rPr>
        <w:t>Chaque compétiteur se présente avec son matériel préalablement vérifié par les enseignants accompagnateurs (état de la planche et du « </w:t>
      </w:r>
      <w:proofErr w:type="spellStart"/>
      <w:r w:rsidRPr="008663D1">
        <w:rPr>
          <w:sz w:val="22"/>
        </w:rPr>
        <w:t>leash</w:t>
      </w:r>
      <w:proofErr w:type="spellEnd"/>
      <w:r w:rsidRPr="008663D1">
        <w:rPr>
          <w:sz w:val="22"/>
        </w:rPr>
        <w:t> »).</w:t>
      </w:r>
    </w:p>
    <w:p w:rsidR="00A54A7C" w:rsidRPr="008663D1" w:rsidRDefault="00A54A7C" w:rsidP="00A54A7C">
      <w:pPr>
        <w:autoSpaceDE w:val="0"/>
        <w:autoSpaceDN w:val="0"/>
        <w:adjustRightInd w:val="0"/>
        <w:jc w:val="both"/>
        <w:rPr>
          <w:sz w:val="22"/>
        </w:rPr>
      </w:pPr>
    </w:p>
    <w:p w:rsidR="00A54A7C" w:rsidRPr="009705EF" w:rsidRDefault="00A54A7C" w:rsidP="00A54A7C">
      <w:pPr>
        <w:autoSpaceDE w:val="0"/>
        <w:autoSpaceDN w:val="0"/>
        <w:adjustRightInd w:val="0"/>
        <w:jc w:val="both"/>
        <w:rPr>
          <w:b/>
          <w:bCs/>
          <w:sz w:val="24"/>
          <w:u w:val="single"/>
        </w:rPr>
      </w:pPr>
      <w:r w:rsidRPr="009705EF">
        <w:rPr>
          <w:b/>
          <w:bCs/>
          <w:sz w:val="24"/>
          <w:u w:val="single"/>
        </w:rPr>
        <w:t>Attestation de natation</w:t>
      </w:r>
      <w:r w:rsidR="009705EF">
        <w:rPr>
          <w:b/>
          <w:bCs/>
          <w:sz w:val="24"/>
          <w:u w:val="single"/>
        </w:rPr>
        <w:t> !!</w:t>
      </w:r>
    </w:p>
    <w:p w:rsidR="00A54A7C" w:rsidRPr="00A54A7C" w:rsidRDefault="00A54A7C" w:rsidP="00A54A7C">
      <w:pPr>
        <w:tabs>
          <w:tab w:val="left" w:pos="5670"/>
        </w:tabs>
        <w:jc w:val="both"/>
      </w:pPr>
      <w:r w:rsidRPr="00A54A7C">
        <w:t xml:space="preserve">Une attestation de natation </w:t>
      </w:r>
      <w:r w:rsidRPr="00A54A7C">
        <w:rPr>
          <w:u w:val="single"/>
        </w:rPr>
        <w:t>validée par l’enseignant</w:t>
      </w:r>
      <w:r w:rsidRPr="00A54A7C">
        <w:t xml:space="preserve"> qui encadre l’activité est présentée lors de la manifestation. Cette attestation est attribuée suite au test de sécurité validé par la commission technique surf.</w:t>
      </w:r>
    </w:p>
    <w:p w:rsidR="00A54A7C" w:rsidRPr="00A54A7C" w:rsidRDefault="00A54A7C" w:rsidP="00A54A7C">
      <w:pPr>
        <w:autoSpaceDE w:val="0"/>
        <w:autoSpaceDN w:val="0"/>
        <w:adjustRightInd w:val="0"/>
        <w:jc w:val="both"/>
      </w:pPr>
      <w:r w:rsidRPr="00A54A7C">
        <w:rPr>
          <w:u w:val="single"/>
        </w:rPr>
        <w:t xml:space="preserve">Objectif du test </w:t>
      </w:r>
      <w:r w:rsidRPr="00A54A7C">
        <w:t>: Capacité à se déplacer et évoluer avec aisance dans l’eau.</w:t>
      </w:r>
    </w:p>
    <w:p w:rsidR="00A54A7C" w:rsidRPr="00A54A7C" w:rsidRDefault="00A54A7C" w:rsidP="00A54A7C">
      <w:pPr>
        <w:autoSpaceDE w:val="0"/>
        <w:autoSpaceDN w:val="0"/>
        <w:adjustRightInd w:val="0"/>
        <w:ind w:left="1701" w:hanging="1701"/>
        <w:jc w:val="both"/>
      </w:pPr>
      <w:r w:rsidRPr="00A54A7C">
        <w:rPr>
          <w:u w:val="single"/>
        </w:rPr>
        <w:t>Descriptif</w:t>
      </w:r>
      <w:r w:rsidRPr="00A54A7C">
        <w:t> :</w:t>
      </w:r>
      <w:r w:rsidRPr="00A54A7C">
        <w:tab/>
        <w:t>Départ chute volontaire vers l’arrière puis nager 50m de manière continue avec une culbute dans les 25 premiers mètres, une apnée d’au moins 5m en milieu de parcours puis une deuxième culbute dans les 25 derniers mètres. Maillot de bain en piscine.</w:t>
      </w:r>
    </w:p>
    <w:p w:rsidR="00A54A7C" w:rsidRPr="00A54A7C" w:rsidRDefault="00A54A7C" w:rsidP="00A54A7C">
      <w:pPr>
        <w:autoSpaceDE w:val="0"/>
        <w:autoSpaceDN w:val="0"/>
        <w:adjustRightInd w:val="0"/>
        <w:ind w:left="1701"/>
        <w:jc w:val="both"/>
      </w:pPr>
      <w:r w:rsidRPr="00A54A7C">
        <w:t xml:space="preserve">En milieu naturel le port du short est autorisé et le départ se fera à partir d’un objet flottant (planche surf, tapis flottant etc…) dans une profondeur d’eau supérieure à 1,80m. </w:t>
      </w:r>
    </w:p>
    <w:p w:rsidR="00A54A7C" w:rsidRPr="00A54A7C" w:rsidRDefault="00A54A7C" w:rsidP="00A54A7C">
      <w:pPr>
        <w:autoSpaceDE w:val="0"/>
        <w:autoSpaceDN w:val="0"/>
        <w:adjustRightInd w:val="0"/>
        <w:jc w:val="both"/>
      </w:pPr>
      <w:r w:rsidRPr="00A54A7C">
        <w:rPr>
          <w:u w:val="single"/>
        </w:rPr>
        <w:t>Evaluation</w:t>
      </w:r>
      <w:r w:rsidRPr="00A54A7C">
        <w:t> :</w:t>
      </w:r>
      <w:r w:rsidRPr="00A54A7C">
        <w:tab/>
        <w:t xml:space="preserve">    Nage continue, sans reprendre pied au sol et sans signe de panique.</w:t>
      </w:r>
    </w:p>
    <w:p w:rsidR="00A54A7C" w:rsidRPr="008663D1" w:rsidRDefault="00A54A7C" w:rsidP="00A54A7C">
      <w:pPr>
        <w:autoSpaceDE w:val="0"/>
        <w:autoSpaceDN w:val="0"/>
        <w:adjustRightInd w:val="0"/>
        <w:jc w:val="both"/>
        <w:rPr>
          <w:b/>
          <w:sz w:val="22"/>
        </w:rPr>
      </w:pPr>
    </w:p>
    <w:p w:rsidR="00A54A7C" w:rsidRPr="00D74E75" w:rsidRDefault="00A54A7C" w:rsidP="00A54A7C">
      <w:pPr>
        <w:autoSpaceDE w:val="0"/>
        <w:autoSpaceDN w:val="0"/>
        <w:adjustRightInd w:val="0"/>
        <w:jc w:val="both"/>
        <w:rPr>
          <w:b/>
        </w:rPr>
      </w:pPr>
    </w:p>
    <w:p w:rsidR="00A54A7C" w:rsidRDefault="00A54A7C" w:rsidP="00A54A7C">
      <w:pPr>
        <w:autoSpaceDE w:val="0"/>
        <w:autoSpaceDN w:val="0"/>
        <w:adjustRightInd w:val="0"/>
        <w:jc w:val="both"/>
        <w:rPr>
          <w:b/>
          <w:color w:val="0000CC"/>
          <w:sz w:val="28"/>
          <w:szCs w:val="28"/>
          <w:u w:val="single"/>
        </w:rPr>
      </w:pPr>
      <w:r w:rsidRPr="0024501F">
        <w:rPr>
          <w:b/>
          <w:color w:val="0000CC"/>
          <w:sz w:val="28"/>
          <w:szCs w:val="28"/>
          <w:u w:val="single"/>
        </w:rPr>
        <w:t>REGLEMENT  SPORTIF DE LA COMPETITION PAR EQUIPE D’AS</w:t>
      </w:r>
    </w:p>
    <w:p w:rsidR="00A54A7C" w:rsidRPr="0024501F" w:rsidRDefault="00A54A7C" w:rsidP="00A54A7C">
      <w:pPr>
        <w:autoSpaceDE w:val="0"/>
        <w:autoSpaceDN w:val="0"/>
        <w:adjustRightInd w:val="0"/>
        <w:jc w:val="both"/>
        <w:rPr>
          <w:b/>
          <w:color w:val="0000CC"/>
          <w:sz w:val="28"/>
          <w:szCs w:val="28"/>
          <w:u w:val="single"/>
        </w:rPr>
      </w:pPr>
    </w:p>
    <w:p w:rsidR="00A54A7C" w:rsidRPr="00A54A7C" w:rsidRDefault="00A54A7C" w:rsidP="00A54A7C">
      <w:pPr>
        <w:autoSpaceDE w:val="0"/>
        <w:autoSpaceDN w:val="0"/>
        <w:adjustRightInd w:val="0"/>
        <w:jc w:val="both"/>
        <w:rPr>
          <w:sz w:val="24"/>
        </w:rPr>
      </w:pPr>
      <w:r w:rsidRPr="00A54A7C">
        <w:rPr>
          <w:sz w:val="24"/>
        </w:rPr>
        <w:t>Il s’agit de comptabiliser le maximum de points par équipe d’AS.</w:t>
      </w:r>
    </w:p>
    <w:p w:rsidR="00A54A7C" w:rsidRPr="008663D1" w:rsidRDefault="00A54A7C" w:rsidP="00A54A7C">
      <w:pPr>
        <w:autoSpaceDE w:val="0"/>
        <w:autoSpaceDN w:val="0"/>
        <w:adjustRightInd w:val="0"/>
        <w:jc w:val="both"/>
        <w:rPr>
          <w:sz w:val="22"/>
        </w:rPr>
      </w:pPr>
    </w:p>
    <w:p w:rsidR="009705EF" w:rsidRPr="00A71072" w:rsidRDefault="00A71072" w:rsidP="00A71072">
      <w:pPr>
        <w:autoSpaceDE w:val="0"/>
        <w:autoSpaceDN w:val="0"/>
        <w:adjustRightInd w:val="0"/>
        <w:jc w:val="both"/>
        <w:rPr>
          <w:b/>
          <w:bCs/>
          <w:sz w:val="22"/>
          <w:u w:val="single"/>
        </w:rPr>
      </w:pPr>
      <w:r w:rsidRPr="00A71072">
        <w:rPr>
          <w:b/>
          <w:bCs/>
          <w:sz w:val="22"/>
          <w:u w:val="single"/>
        </w:rPr>
        <w:t xml:space="preserve">1- </w:t>
      </w:r>
      <w:r w:rsidR="00A54A7C" w:rsidRPr="00A71072">
        <w:rPr>
          <w:b/>
          <w:bCs/>
          <w:sz w:val="22"/>
          <w:u w:val="single"/>
        </w:rPr>
        <w:t>Composition des équipes</w:t>
      </w:r>
    </w:p>
    <w:p w:rsidR="009705EF" w:rsidRDefault="009705EF" w:rsidP="009705EF">
      <w:pPr>
        <w:autoSpaceDE w:val="0"/>
        <w:autoSpaceDN w:val="0"/>
        <w:adjustRightInd w:val="0"/>
        <w:ind w:left="720"/>
        <w:jc w:val="center"/>
        <w:rPr>
          <w:b/>
          <w:bCs/>
          <w:i/>
          <w:color w:val="FF0000"/>
          <w:sz w:val="32"/>
          <w:u w:val="single"/>
        </w:rPr>
      </w:pPr>
      <w:r>
        <w:rPr>
          <w:b/>
          <w:bCs/>
          <w:i/>
          <w:color w:val="FF0000"/>
          <w:sz w:val="32"/>
          <w:u w:val="single"/>
        </w:rPr>
        <w:t xml:space="preserve">(Depuis la rentrée </w:t>
      </w:r>
      <w:proofErr w:type="gramStart"/>
      <w:r>
        <w:rPr>
          <w:b/>
          <w:bCs/>
          <w:i/>
          <w:color w:val="FF0000"/>
          <w:sz w:val="32"/>
          <w:u w:val="single"/>
        </w:rPr>
        <w:t>2017 )</w:t>
      </w:r>
      <w:proofErr w:type="gramEnd"/>
    </w:p>
    <w:p w:rsidR="00A54A7C" w:rsidRDefault="009705EF" w:rsidP="009705EF">
      <w:pPr>
        <w:autoSpaceDE w:val="0"/>
        <w:autoSpaceDN w:val="0"/>
        <w:adjustRightInd w:val="0"/>
        <w:ind w:left="720"/>
        <w:jc w:val="center"/>
        <w:rPr>
          <w:b/>
          <w:i/>
          <w:color w:val="FF0000"/>
          <w:sz w:val="32"/>
          <w:u w:val="single"/>
        </w:rPr>
      </w:pPr>
      <w:r>
        <w:rPr>
          <w:b/>
          <w:bCs/>
          <w:i/>
          <w:color w:val="FF0000"/>
          <w:sz w:val="32"/>
          <w:u w:val="single"/>
        </w:rPr>
        <w:t xml:space="preserve"> SURF et BODYBOARD</w:t>
      </w:r>
    </w:p>
    <w:p w:rsidR="009705EF" w:rsidRDefault="009705EF" w:rsidP="00A71072">
      <w:pPr>
        <w:autoSpaceDE w:val="0"/>
        <w:autoSpaceDN w:val="0"/>
        <w:adjustRightInd w:val="0"/>
        <w:ind w:left="284"/>
        <w:jc w:val="center"/>
        <w:rPr>
          <w:b/>
          <w:i/>
          <w:color w:val="FF0000"/>
          <w:sz w:val="32"/>
          <w:u w:val="single"/>
        </w:rPr>
      </w:pPr>
    </w:p>
    <w:p w:rsidR="00A54A7C" w:rsidRPr="00A71072" w:rsidRDefault="00A54A7C" w:rsidP="00A71072">
      <w:pPr>
        <w:pBdr>
          <w:top w:val="single" w:sz="4" w:space="1" w:color="auto"/>
          <w:left w:val="single" w:sz="4" w:space="4" w:color="auto"/>
          <w:bottom w:val="single" w:sz="4" w:space="1" w:color="auto"/>
          <w:right w:val="single" w:sz="4" w:space="4" w:color="auto"/>
        </w:pBdr>
        <w:autoSpaceDE w:val="0"/>
        <w:autoSpaceDN w:val="0"/>
        <w:adjustRightInd w:val="0"/>
        <w:ind w:left="709"/>
        <w:jc w:val="both"/>
        <w:rPr>
          <w:sz w:val="22"/>
        </w:rPr>
      </w:pPr>
      <w:r w:rsidRPr="00A71072">
        <w:rPr>
          <w:sz w:val="22"/>
        </w:rPr>
        <w:t>- Epreuve par équipe d’établissement</w:t>
      </w:r>
      <w:r w:rsidR="009705EF">
        <w:rPr>
          <w:sz w:val="22"/>
        </w:rPr>
        <w:t xml:space="preserve"> « </w:t>
      </w:r>
      <w:r w:rsidR="009705EF" w:rsidRPr="009705EF">
        <w:rPr>
          <w:b/>
          <w:sz w:val="22"/>
        </w:rPr>
        <w:t>TAG TEAM</w:t>
      </w:r>
      <w:r w:rsidR="009705EF">
        <w:rPr>
          <w:sz w:val="22"/>
        </w:rPr>
        <w:t> »</w:t>
      </w:r>
      <w:r w:rsidRPr="00A71072">
        <w:rPr>
          <w:sz w:val="22"/>
        </w:rPr>
        <w:t xml:space="preserve"> des AS collèges ou lycées sous forme d’un relais </w:t>
      </w:r>
      <w:r w:rsidRPr="00A71072">
        <w:rPr>
          <w:bCs/>
          <w:sz w:val="22"/>
        </w:rPr>
        <w:t xml:space="preserve">composé de </w:t>
      </w:r>
      <w:r w:rsidRPr="00137579">
        <w:rPr>
          <w:b/>
          <w:bCs/>
          <w:color w:val="FF0000"/>
          <w:sz w:val="28"/>
          <w:u w:val="single"/>
        </w:rPr>
        <w:t>4 compétiteurs</w:t>
      </w:r>
      <w:r w:rsidRPr="00A71072">
        <w:rPr>
          <w:sz w:val="22"/>
        </w:rPr>
        <w:t>dont un capitaine et un « </w:t>
      </w:r>
      <w:r w:rsidR="00137579" w:rsidRPr="00137579">
        <w:rPr>
          <w:b/>
          <w:sz w:val="28"/>
        </w:rPr>
        <w:t>P</w:t>
      </w:r>
      <w:r w:rsidRPr="00137579">
        <w:rPr>
          <w:b/>
          <w:sz w:val="28"/>
        </w:rPr>
        <w:t xml:space="preserve">ower </w:t>
      </w:r>
      <w:r w:rsidR="00137579" w:rsidRPr="00137579">
        <w:rPr>
          <w:b/>
          <w:sz w:val="28"/>
        </w:rPr>
        <w:t>S</w:t>
      </w:r>
      <w:r w:rsidRPr="00137579">
        <w:rPr>
          <w:b/>
          <w:sz w:val="28"/>
        </w:rPr>
        <w:t>urfeur</w:t>
      </w:r>
      <w:r w:rsidRPr="00137579">
        <w:rPr>
          <w:sz w:val="28"/>
        </w:rPr>
        <w:t> </w:t>
      </w:r>
      <w:r w:rsidRPr="00A71072">
        <w:rPr>
          <w:sz w:val="22"/>
        </w:rPr>
        <w:t>». Les benjamins 2</w:t>
      </w:r>
      <w:r w:rsidRPr="00A71072">
        <w:rPr>
          <w:sz w:val="22"/>
          <w:vertAlign w:val="superscript"/>
        </w:rPr>
        <w:t>èmes</w:t>
      </w:r>
      <w:r w:rsidRPr="00A71072">
        <w:rPr>
          <w:sz w:val="22"/>
        </w:rPr>
        <w:t xml:space="preserve"> année peuvent être surclassés. Pour les finales, si leur nombre est suffisant (4) une catégorie sera créée. A défaut ils concourront avec les minimes. </w:t>
      </w:r>
    </w:p>
    <w:p w:rsidR="00A54A7C" w:rsidRPr="00A71072" w:rsidRDefault="00A54A7C" w:rsidP="00A71072">
      <w:pPr>
        <w:pBdr>
          <w:top w:val="single" w:sz="4" w:space="1" w:color="auto"/>
          <w:left w:val="single" w:sz="4" w:space="4" w:color="auto"/>
          <w:bottom w:val="single" w:sz="4" w:space="1" w:color="auto"/>
          <w:right w:val="single" w:sz="4" w:space="4" w:color="auto"/>
        </w:pBdr>
        <w:autoSpaceDE w:val="0"/>
        <w:autoSpaceDN w:val="0"/>
        <w:adjustRightInd w:val="0"/>
        <w:ind w:left="709"/>
        <w:jc w:val="both"/>
        <w:rPr>
          <w:sz w:val="22"/>
          <w:u w:val="single"/>
        </w:rPr>
      </w:pPr>
      <w:r w:rsidRPr="00A71072">
        <w:rPr>
          <w:sz w:val="22"/>
        </w:rPr>
        <w:t>Les équipes de moins de 4 sont classées hors concours.</w:t>
      </w:r>
    </w:p>
    <w:p w:rsidR="00A54A7C" w:rsidRPr="00A71072" w:rsidRDefault="00A54A7C" w:rsidP="00A54A7C">
      <w:pPr>
        <w:autoSpaceDE w:val="0"/>
        <w:autoSpaceDN w:val="0"/>
        <w:adjustRightInd w:val="0"/>
        <w:ind w:left="284"/>
        <w:jc w:val="both"/>
        <w:rPr>
          <w:b/>
          <w:i/>
          <w:color w:val="FF0000"/>
          <w:sz w:val="22"/>
          <w:u w:val="single"/>
        </w:rPr>
      </w:pPr>
    </w:p>
    <w:p w:rsidR="00A54A7C" w:rsidRPr="00A71072" w:rsidRDefault="00A54A7C" w:rsidP="00A54A7C">
      <w:pPr>
        <w:autoSpaceDE w:val="0"/>
        <w:autoSpaceDN w:val="0"/>
        <w:adjustRightInd w:val="0"/>
        <w:ind w:left="284"/>
        <w:jc w:val="both"/>
        <w:rPr>
          <w:bCs/>
          <w:sz w:val="22"/>
        </w:rPr>
      </w:pPr>
      <w:r w:rsidRPr="00A71072">
        <w:rPr>
          <w:sz w:val="22"/>
        </w:rPr>
        <w:t xml:space="preserve">Pour les 2 spécialités il est par ailleurs </w:t>
      </w:r>
      <w:r w:rsidRPr="00A71072">
        <w:rPr>
          <w:sz w:val="22"/>
          <w:u w:val="single"/>
        </w:rPr>
        <w:t>envisageable de constituer des équipes mixtes</w:t>
      </w:r>
      <w:r w:rsidRPr="00A71072">
        <w:rPr>
          <w:sz w:val="22"/>
        </w:rPr>
        <w:t xml:space="preserve"> d’établissement.</w:t>
      </w:r>
    </w:p>
    <w:p w:rsidR="00A54A7C" w:rsidRPr="00A71072" w:rsidRDefault="00A54A7C" w:rsidP="00A54A7C">
      <w:pPr>
        <w:autoSpaceDE w:val="0"/>
        <w:autoSpaceDN w:val="0"/>
        <w:adjustRightInd w:val="0"/>
        <w:ind w:left="284"/>
        <w:jc w:val="both"/>
        <w:rPr>
          <w:sz w:val="22"/>
        </w:rPr>
      </w:pPr>
      <w:r w:rsidRPr="00A71072">
        <w:rPr>
          <w:sz w:val="22"/>
        </w:rPr>
        <w:t>- Cette équipe peut être mixte (cf. rubrique bonifications et pénalités).</w:t>
      </w:r>
    </w:p>
    <w:p w:rsidR="00A54A7C" w:rsidRPr="00A71072" w:rsidRDefault="00A54A7C" w:rsidP="00A54A7C">
      <w:pPr>
        <w:autoSpaceDE w:val="0"/>
        <w:autoSpaceDN w:val="0"/>
        <w:adjustRightInd w:val="0"/>
        <w:ind w:left="284"/>
        <w:jc w:val="both"/>
        <w:rPr>
          <w:sz w:val="22"/>
        </w:rPr>
      </w:pPr>
      <w:r w:rsidRPr="00A71072">
        <w:rPr>
          <w:sz w:val="22"/>
        </w:rPr>
        <w:t>- Une fiche d’engagement spécifique est prévue à cet effet. Elle sera utilisée lors du challenge par le juge de box ainsi que pour la comptabilité.</w:t>
      </w:r>
      <w:r w:rsidR="00137579">
        <w:rPr>
          <w:sz w:val="22"/>
        </w:rPr>
        <w:t xml:space="preserve"> (Voir sur le site USSP)</w:t>
      </w:r>
    </w:p>
    <w:p w:rsidR="00A54A7C" w:rsidRPr="00A71072" w:rsidRDefault="00A54A7C" w:rsidP="00A54A7C">
      <w:pPr>
        <w:autoSpaceDE w:val="0"/>
        <w:autoSpaceDN w:val="0"/>
        <w:adjustRightInd w:val="0"/>
        <w:ind w:left="284"/>
        <w:jc w:val="both"/>
        <w:rPr>
          <w:sz w:val="22"/>
        </w:rPr>
      </w:pPr>
      <w:r w:rsidRPr="00A71072">
        <w:rPr>
          <w:sz w:val="22"/>
        </w:rPr>
        <w:t xml:space="preserve">- </w:t>
      </w:r>
      <w:r w:rsidRPr="009705EF">
        <w:rPr>
          <w:b/>
          <w:sz w:val="24"/>
        </w:rPr>
        <w:t>12</w:t>
      </w:r>
      <w:r w:rsidRPr="00A71072">
        <w:rPr>
          <w:sz w:val="22"/>
        </w:rPr>
        <w:t xml:space="preserve"> équipes maximum sont invitées à participer à la compétition.</w:t>
      </w:r>
    </w:p>
    <w:p w:rsidR="00A54A7C" w:rsidRPr="00A71072" w:rsidRDefault="00A54A7C" w:rsidP="00A54A7C">
      <w:pPr>
        <w:autoSpaceDE w:val="0"/>
        <w:autoSpaceDN w:val="0"/>
        <w:adjustRightInd w:val="0"/>
        <w:jc w:val="both"/>
        <w:rPr>
          <w:sz w:val="22"/>
        </w:rPr>
      </w:pPr>
    </w:p>
    <w:p w:rsidR="00A54A7C" w:rsidRDefault="00A54A7C" w:rsidP="00A54A7C">
      <w:pPr>
        <w:autoSpaceDE w:val="0"/>
        <w:autoSpaceDN w:val="0"/>
        <w:adjustRightInd w:val="0"/>
        <w:jc w:val="both"/>
        <w:rPr>
          <w:b/>
          <w:bCs/>
          <w:sz w:val="22"/>
          <w:u w:val="single"/>
        </w:rPr>
      </w:pPr>
      <w:r w:rsidRPr="00A71072">
        <w:rPr>
          <w:b/>
          <w:bCs/>
          <w:sz w:val="22"/>
        </w:rPr>
        <w:t xml:space="preserve">2- </w:t>
      </w:r>
      <w:r w:rsidRPr="00A71072">
        <w:rPr>
          <w:b/>
          <w:bCs/>
          <w:sz w:val="22"/>
          <w:u w:val="single"/>
        </w:rPr>
        <w:t>La durée de la série (60 à 90 minutes)</w:t>
      </w:r>
    </w:p>
    <w:p w:rsidR="009705EF" w:rsidRPr="00A71072" w:rsidRDefault="009705EF" w:rsidP="00A54A7C">
      <w:pPr>
        <w:autoSpaceDE w:val="0"/>
        <w:autoSpaceDN w:val="0"/>
        <w:adjustRightInd w:val="0"/>
        <w:jc w:val="both"/>
        <w:rPr>
          <w:b/>
          <w:bCs/>
          <w:sz w:val="22"/>
        </w:rPr>
      </w:pPr>
    </w:p>
    <w:p w:rsidR="00A54A7C" w:rsidRPr="00A71072" w:rsidRDefault="00A54A7C" w:rsidP="00A54A7C">
      <w:pPr>
        <w:autoSpaceDE w:val="0"/>
        <w:autoSpaceDN w:val="0"/>
        <w:adjustRightInd w:val="0"/>
        <w:ind w:left="284"/>
        <w:jc w:val="both"/>
        <w:rPr>
          <w:sz w:val="22"/>
        </w:rPr>
      </w:pPr>
      <w:r w:rsidRPr="00A71072">
        <w:rPr>
          <w:sz w:val="22"/>
        </w:rPr>
        <w:t>- La durée de la série est fixée par le directeur de compétition en fonction des conditions de vagues, des conditions météorologiques et du nombre d’équipes.</w:t>
      </w:r>
    </w:p>
    <w:p w:rsidR="00A54A7C" w:rsidRDefault="00A54A7C" w:rsidP="00A71072">
      <w:pPr>
        <w:autoSpaceDE w:val="0"/>
        <w:autoSpaceDN w:val="0"/>
        <w:adjustRightInd w:val="0"/>
        <w:ind w:left="284"/>
        <w:jc w:val="both"/>
        <w:rPr>
          <w:sz w:val="22"/>
        </w:rPr>
      </w:pPr>
      <w:r w:rsidRPr="00A71072">
        <w:rPr>
          <w:sz w:val="22"/>
        </w:rPr>
        <w:t>- Cette durée est susceptible d’être modifiée d’une série à l’autre.</w:t>
      </w:r>
    </w:p>
    <w:p w:rsidR="009705EF" w:rsidRPr="00A71072" w:rsidRDefault="009705EF" w:rsidP="00A71072">
      <w:pPr>
        <w:autoSpaceDE w:val="0"/>
        <w:autoSpaceDN w:val="0"/>
        <w:adjustRightInd w:val="0"/>
        <w:ind w:left="284"/>
        <w:jc w:val="both"/>
        <w:rPr>
          <w:sz w:val="22"/>
        </w:rPr>
      </w:pPr>
    </w:p>
    <w:p w:rsidR="00A54A7C" w:rsidRDefault="00A54A7C" w:rsidP="00A54A7C">
      <w:pPr>
        <w:autoSpaceDE w:val="0"/>
        <w:autoSpaceDN w:val="0"/>
        <w:adjustRightInd w:val="0"/>
        <w:jc w:val="both"/>
        <w:rPr>
          <w:b/>
          <w:bCs/>
          <w:sz w:val="22"/>
          <w:u w:val="single"/>
        </w:rPr>
      </w:pPr>
      <w:r w:rsidRPr="00A71072">
        <w:rPr>
          <w:b/>
          <w:bCs/>
          <w:sz w:val="22"/>
        </w:rPr>
        <w:t xml:space="preserve">3- </w:t>
      </w:r>
      <w:r w:rsidRPr="00A71072">
        <w:rPr>
          <w:b/>
          <w:bCs/>
          <w:sz w:val="22"/>
          <w:u w:val="single"/>
        </w:rPr>
        <w:t>Signalisation des débuts et fin de séries</w:t>
      </w:r>
    </w:p>
    <w:p w:rsidR="009705EF" w:rsidRPr="00A71072" w:rsidRDefault="009705EF" w:rsidP="00A54A7C">
      <w:pPr>
        <w:autoSpaceDE w:val="0"/>
        <w:autoSpaceDN w:val="0"/>
        <w:adjustRightInd w:val="0"/>
        <w:jc w:val="both"/>
        <w:rPr>
          <w:b/>
          <w:bCs/>
          <w:sz w:val="22"/>
        </w:rPr>
      </w:pPr>
    </w:p>
    <w:p w:rsidR="00A54A7C" w:rsidRPr="00A71072" w:rsidRDefault="00A54A7C" w:rsidP="00A54A7C">
      <w:pPr>
        <w:tabs>
          <w:tab w:val="left" w:pos="284"/>
        </w:tabs>
        <w:autoSpaceDE w:val="0"/>
        <w:autoSpaceDN w:val="0"/>
        <w:adjustRightInd w:val="0"/>
        <w:ind w:left="284"/>
        <w:jc w:val="both"/>
        <w:rPr>
          <w:sz w:val="22"/>
        </w:rPr>
      </w:pPr>
      <w:r w:rsidRPr="00A71072">
        <w:rPr>
          <w:sz w:val="22"/>
        </w:rPr>
        <w:t xml:space="preserve">► 1 coup de trompe : début de la série. </w:t>
      </w:r>
    </w:p>
    <w:p w:rsidR="00A54A7C" w:rsidRPr="00A71072" w:rsidRDefault="00A54A7C" w:rsidP="00A54A7C">
      <w:pPr>
        <w:tabs>
          <w:tab w:val="left" w:pos="284"/>
        </w:tabs>
        <w:autoSpaceDE w:val="0"/>
        <w:autoSpaceDN w:val="0"/>
        <w:adjustRightInd w:val="0"/>
        <w:ind w:left="284"/>
        <w:jc w:val="both"/>
        <w:rPr>
          <w:sz w:val="22"/>
        </w:rPr>
      </w:pPr>
      <w:r w:rsidRPr="00A71072">
        <w:rPr>
          <w:sz w:val="22"/>
        </w:rPr>
        <w:t>► 2 coups de trompe : fin de série.</w:t>
      </w:r>
    </w:p>
    <w:p w:rsidR="00A54A7C" w:rsidRPr="00A71072" w:rsidRDefault="00A54A7C" w:rsidP="00A54A7C">
      <w:pPr>
        <w:tabs>
          <w:tab w:val="left" w:pos="284"/>
        </w:tabs>
        <w:autoSpaceDE w:val="0"/>
        <w:autoSpaceDN w:val="0"/>
        <w:adjustRightInd w:val="0"/>
        <w:ind w:left="284"/>
        <w:jc w:val="both"/>
        <w:rPr>
          <w:sz w:val="22"/>
        </w:rPr>
      </w:pPr>
      <w:r w:rsidRPr="00A71072">
        <w:rPr>
          <w:sz w:val="22"/>
        </w:rPr>
        <w:t>►Particularité : pour le dernier relayeur le chef juge annonce au micro : cinq dernières minutes. Il est tenu d’être dans son box avant la fin du temps imparti pour la manche (cf. rubrique bonifications et pénalités).</w:t>
      </w:r>
    </w:p>
    <w:p w:rsidR="00A54A7C" w:rsidRDefault="00A54A7C" w:rsidP="00A71072">
      <w:pPr>
        <w:tabs>
          <w:tab w:val="left" w:pos="284"/>
        </w:tabs>
        <w:autoSpaceDE w:val="0"/>
        <w:autoSpaceDN w:val="0"/>
        <w:adjustRightInd w:val="0"/>
        <w:ind w:left="284"/>
        <w:jc w:val="both"/>
        <w:rPr>
          <w:sz w:val="22"/>
        </w:rPr>
      </w:pPr>
      <w:r w:rsidRPr="00A71072">
        <w:rPr>
          <w:sz w:val="22"/>
        </w:rPr>
        <w:t>► 3 coups de trompe : problème majeur, compétition suspendue, sortie de l’eau obligatoire.</w:t>
      </w:r>
    </w:p>
    <w:p w:rsidR="00137579" w:rsidRDefault="00137579" w:rsidP="00A71072">
      <w:pPr>
        <w:tabs>
          <w:tab w:val="left" w:pos="284"/>
        </w:tabs>
        <w:autoSpaceDE w:val="0"/>
        <w:autoSpaceDN w:val="0"/>
        <w:adjustRightInd w:val="0"/>
        <w:ind w:left="284"/>
        <w:jc w:val="both"/>
        <w:rPr>
          <w:sz w:val="22"/>
        </w:rPr>
      </w:pPr>
    </w:p>
    <w:p w:rsidR="00137579" w:rsidRDefault="00137579" w:rsidP="00A71072">
      <w:pPr>
        <w:tabs>
          <w:tab w:val="left" w:pos="284"/>
        </w:tabs>
        <w:autoSpaceDE w:val="0"/>
        <w:autoSpaceDN w:val="0"/>
        <w:adjustRightInd w:val="0"/>
        <w:ind w:left="284"/>
        <w:jc w:val="both"/>
        <w:rPr>
          <w:sz w:val="22"/>
        </w:rPr>
      </w:pPr>
    </w:p>
    <w:p w:rsidR="00137579" w:rsidRDefault="00137579" w:rsidP="00A71072">
      <w:pPr>
        <w:tabs>
          <w:tab w:val="left" w:pos="284"/>
        </w:tabs>
        <w:autoSpaceDE w:val="0"/>
        <w:autoSpaceDN w:val="0"/>
        <w:adjustRightInd w:val="0"/>
        <w:ind w:left="284"/>
        <w:jc w:val="both"/>
        <w:rPr>
          <w:sz w:val="22"/>
        </w:rPr>
      </w:pPr>
    </w:p>
    <w:p w:rsidR="00A71072" w:rsidRDefault="00A71072" w:rsidP="00A71072">
      <w:pPr>
        <w:tabs>
          <w:tab w:val="left" w:pos="284"/>
        </w:tabs>
        <w:autoSpaceDE w:val="0"/>
        <w:autoSpaceDN w:val="0"/>
        <w:adjustRightInd w:val="0"/>
        <w:ind w:left="284"/>
        <w:jc w:val="both"/>
        <w:rPr>
          <w:sz w:val="22"/>
        </w:rPr>
      </w:pPr>
    </w:p>
    <w:p w:rsidR="00A54A7C" w:rsidRDefault="00A54A7C" w:rsidP="00A54A7C">
      <w:pPr>
        <w:autoSpaceDE w:val="0"/>
        <w:autoSpaceDN w:val="0"/>
        <w:adjustRightInd w:val="0"/>
        <w:jc w:val="both"/>
        <w:rPr>
          <w:b/>
          <w:bCs/>
          <w:sz w:val="22"/>
          <w:u w:val="single"/>
        </w:rPr>
      </w:pPr>
      <w:r w:rsidRPr="00A71072">
        <w:rPr>
          <w:b/>
          <w:bCs/>
          <w:sz w:val="22"/>
        </w:rPr>
        <w:t xml:space="preserve">4- </w:t>
      </w:r>
      <w:r w:rsidRPr="00A71072">
        <w:rPr>
          <w:b/>
          <w:bCs/>
          <w:sz w:val="22"/>
          <w:u w:val="single"/>
        </w:rPr>
        <w:t>La série</w:t>
      </w:r>
    </w:p>
    <w:p w:rsidR="00137579" w:rsidRPr="00A71072" w:rsidRDefault="00137579" w:rsidP="00A54A7C">
      <w:pPr>
        <w:autoSpaceDE w:val="0"/>
        <w:autoSpaceDN w:val="0"/>
        <w:adjustRightInd w:val="0"/>
        <w:jc w:val="both"/>
        <w:rPr>
          <w:b/>
          <w:bCs/>
        </w:rPr>
      </w:pPr>
    </w:p>
    <w:p w:rsidR="00A54A7C" w:rsidRPr="00A71072" w:rsidRDefault="00A54A7C" w:rsidP="00A54A7C">
      <w:pPr>
        <w:autoSpaceDE w:val="0"/>
        <w:autoSpaceDN w:val="0"/>
        <w:adjustRightInd w:val="0"/>
        <w:ind w:left="284"/>
        <w:jc w:val="both"/>
        <w:rPr>
          <w:sz w:val="22"/>
        </w:rPr>
      </w:pPr>
      <w:r w:rsidRPr="00A71072">
        <w:rPr>
          <w:sz w:val="22"/>
        </w:rPr>
        <w:t xml:space="preserve">►L’ordre de passage choisit doit être respecté. </w:t>
      </w:r>
      <w:r w:rsidRPr="00A71072">
        <w:rPr>
          <w:bCs/>
          <w:sz w:val="22"/>
        </w:rPr>
        <w:t>Le</w:t>
      </w:r>
      <w:r w:rsidRPr="00A71072">
        <w:rPr>
          <w:sz w:val="22"/>
        </w:rPr>
        <w:t xml:space="preserve"> capitaine </w:t>
      </w:r>
      <w:r w:rsidRPr="00A71072">
        <w:rPr>
          <w:bCs/>
          <w:sz w:val="22"/>
        </w:rPr>
        <w:t xml:space="preserve">donne l’ordre de passage de(s) la jeune(s) fille(s) au responsable de box et au MNS, juste avant le passage de son équipe (l’ordre de passage doit être indiqué dans la feuille d’engagement). </w:t>
      </w:r>
      <w:r w:rsidRPr="00A71072">
        <w:rPr>
          <w:sz w:val="22"/>
        </w:rPr>
        <w:t>Le chef juge répercute cet ordre de passage au micro.</w:t>
      </w:r>
    </w:p>
    <w:p w:rsidR="00A54A7C" w:rsidRPr="00A71072" w:rsidRDefault="00A54A7C" w:rsidP="00A54A7C">
      <w:pPr>
        <w:autoSpaceDE w:val="0"/>
        <w:autoSpaceDN w:val="0"/>
        <w:adjustRightInd w:val="0"/>
        <w:ind w:left="284"/>
        <w:jc w:val="both"/>
        <w:rPr>
          <w:sz w:val="22"/>
        </w:rPr>
      </w:pPr>
      <w:r w:rsidRPr="00A71072">
        <w:rPr>
          <w:sz w:val="22"/>
        </w:rPr>
        <w:t>►Le passage du relais s’effectue dans le box (cf. rubrique bonifications et pénalités).</w:t>
      </w:r>
    </w:p>
    <w:p w:rsidR="00A54A7C" w:rsidRPr="00A71072" w:rsidRDefault="00A54A7C" w:rsidP="00A54A7C">
      <w:pPr>
        <w:autoSpaceDE w:val="0"/>
        <w:autoSpaceDN w:val="0"/>
        <w:adjustRightInd w:val="0"/>
        <w:ind w:left="284"/>
        <w:jc w:val="both"/>
        <w:rPr>
          <w:sz w:val="22"/>
        </w:rPr>
      </w:pPr>
      <w:r w:rsidRPr="00A71072">
        <w:rPr>
          <w:sz w:val="22"/>
        </w:rPr>
        <w:t>►Les compétiteurs doivent regagner leur box avec leur planche. Le dernier relayeur est soumis à cette règle. (cf. rubrique bonifications et pénalités).</w:t>
      </w:r>
    </w:p>
    <w:p w:rsidR="00A54A7C" w:rsidRPr="00A71072" w:rsidRDefault="00A54A7C" w:rsidP="00A54A7C">
      <w:pPr>
        <w:autoSpaceDE w:val="0"/>
        <w:autoSpaceDN w:val="0"/>
        <w:adjustRightInd w:val="0"/>
        <w:ind w:left="284"/>
        <w:jc w:val="both"/>
        <w:rPr>
          <w:sz w:val="22"/>
        </w:rPr>
      </w:pPr>
      <w:r w:rsidRPr="00A71072">
        <w:rPr>
          <w:sz w:val="22"/>
        </w:rPr>
        <w:t>►Le dernier relayeur doit passer la ligne de son box avant la fin du temps imparti pour la manche. (cf. rubrique bonifications et pénalités).</w:t>
      </w:r>
    </w:p>
    <w:p w:rsidR="00A54A7C" w:rsidRPr="00A71072" w:rsidRDefault="00A54A7C" w:rsidP="00A54A7C">
      <w:pPr>
        <w:autoSpaceDE w:val="0"/>
        <w:autoSpaceDN w:val="0"/>
        <w:adjustRightInd w:val="0"/>
        <w:ind w:left="284"/>
        <w:jc w:val="both"/>
        <w:rPr>
          <w:sz w:val="22"/>
        </w:rPr>
      </w:pPr>
      <w:r w:rsidRPr="00A71072">
        <w:rPr>
          <w:sz w:val="22"/>
        </w:rPr>
        <w:t>►Un seul compétiteur à l’eau par équipe.</w:t>
      </w:r>
    </w:p>
    <w:p w:rsidR="00A54A7C" w:rsidRDefault="00A54A7C" w:rsidP="00A71072">
      <w:pPr>
        <w:autoSpaceDE w:val="0"/>
        <w:autoSpaceDN w:val="0"/>
        <w:adjustRightInd w:val="0"/>
        <w:ind w:left="284"/>
        <w:jc w:val="both"/>
        <w:rPr>
          <w:sz w:val="22"/>
        </w:rPr>
      </w:pPr>
      <w:r w:rsidRPr="00A71072">
        <w:rPr>
          <w:sz w:val="22"/>
        </w:rPr>
        <w:t>►Seul le capitaine est autorisé à sortir du box pour coacher (la présence des accompagnateurs est interdite au cours de la série).</w:t>
      </w:r>
    </w:p>
    <w:p w:rsidR="009705EF" w:rsidRPr="00A71072" w:rsidRDefault="009705EF" w:rsidP="00A71072">
      <w:pPr>
        <w:autoSpaceDE w:val="0"/>
        <w:autoSpaceDN w:val="0"/>
        <w:adjustRightInd w:val="0"/>
        <w:ind w:left="284"/>
        <w:jc w:val="both"/>
        <w:rPr>
          <w:bCs/>
          <w:sz w:val="22"/>
        </w:rPr>
      </w:pPr>
    </w:p>
    <w:p w:rsidR="00A54A7C" w:rsidRDefault="00A54A7C" w:rsidP="00A54A7C">
      <w:pPr>
        <w:autoSpaceDE w:val="0"/>
        <w:autoSpaceDN w:val="0"/>
        <w:adjustRightInd w:val="0"/>
        <w:jc w:val="both"/>
        <w:rPr>
          <w:b/>
          <w:bCs/>
          <w:sz w:val="22"/>
          <w:u w:val="single"/>
        </w:rPr>
      </w:pPr>
      <w:r w:rsidRPr="00A71072">
        <w:rPr>
          <w:b/>
          <w:bCs/>
          <w:sz w:val="22"/>
        </w:rPr>
        <w:t>5</w:t>
      </w:r>
      <w:r w:rsidRPr="00A71072">
        <w:rPr>
          <w:b/>
          <w:sz w:val="22"/>
        </w:rPr>
        <w:t xml:space="preserve">- </w:t>
      </w:r>
      <w:r w:rsidRPr="00A71072">
        <w:rPr>
          <w:b/>
          <w:bCs/>
          <w:sz w:val="22"/>
          <w:u w:val="single"/>
        </w:rPr>
        <w:t>Le Matériel</w:t>
      </w:r>
    </w:p>
    <w:p w:rsidR="009705EF" w:rsidRPr="00A71072" w:rsidRDefault="009705EF" w:rsidP="00A54A7C">
      <w:pPr>
        <w:autoSpaceDE w:val="0"/>
        <w:autoSpaceDN w:val="0"/>
        <w:adjustRightInd w:val="0"/>
        <w:jc w:val="both"/>
        <w:rPr>
          <w:b/>
          <w:bCs/>
          <w:sz w:val="22"/>
        </w:rPr>
      </w:pPr>
    </w:p>
    <w:p w:rsidR="00A54A7C" w:rsidRPr="00A71072" w:rsidRDefault="00A54A7C" w:rsidP="00A54A7C">
      <w:pPr>
        <w:autoSpaceDE w:val="0"/>
        <w:autoSpaceDN w:val="0"/>
        <w:adjustRightInd w:val="0"/>
        <w:ind w:left="284"/>
        <w:jc w:val="both"/>
        <w:rPr>
          <w:sz w:val="22"/>
        </w:rPr>
      </w:pPr>
      <w:r w:rsidRPr="00A71072">
        <w:rPr>
          <w:sz w:val="22"/>
        </w:rPr>
        <w:t>- Le matériel (surf, body-</w:t>
      </w:r>
      <w:proofErr w:type="spellStart"/>
      <w:r w:rsidRPr="00A71072">
        <w:rPr>
          <w:sz w:val="22"/>
        </w:rPr>
        <w:t>board</w:t>
      </w:r>
      <w:proofErr w:type="spellEnd"/>
      <w:r w:rsidRPr="00A71072">
        <w:rPr>
          <w:sz w:val="22"/>
        </w:rPr>
        <w:t>) doit être en bon état. Le « </w:t>
      </w:r>
      <w:proofErr w:type="spellStart"/>
      <w:r w:rsidRPr="00A71072">
        <w:rPr>
          <w:sz w:val="22"/>
        </w:rPr>
        <w:t>leash</w:t>
      </w:r>
      <w:proofErr w:type="spellEnd"/>
      <w:r w:rsidRPr="00A71072">
        <w:rPr>
          <w:sz w:val="22"/>
        </w:rPr>
        <w:t> » est obligatoire. Il ne peut pas être changé au cours d’une série sauf dans le cas de bris de matériel.</w:t>
      </w:r>
    </w:p>
    <w:p w:rsidR="00A54A7C" w:rsidRDefault="00A54A7C" w:rsidP="00A71072">
      <w:pPr>
        <w:tabs>
          <w:tab w:val="left" w:pos="5670"/>
        </w:tabs>
        <w:ind w:left="284"/>
        <w:jc w:val="both"/>
        <w:rPr>
          <w:sz w:val="22"/>
        </w:rPr>
      </w:pPr>
      <w:r w:rsidRPr="00A71072">
        <w:rPr>
          <w:sz w:val="22"/>
        </w:rPr>
        <w:t>- A noter que les planches de « Paddle » ne sont pas autorisées.</w:t>
      </w:r>
    </w:p>
    <w:p w:rsidR="009705EF" w:rsidRPr="00A71072" w:rsidRDefault="009705EF" w:rsidP="00A71072">
      <w:pPr>
        <w:tabs>
          <w:tab w:val="left" w:pos="5670"/>
        </w:tabs>
        <w:ind w:left="284"/>
        <w:jc w:val="both"/>
        <w:rPr>
          <w:sz w:val="22"/>
        </w:rPr>
      </w:pPr>
    </w:p>
    <w:p w:rsidR="00A54A7C" w:rsidRDefault="00A54A7C" w:rsidP="00A54A7C">
      <w:pPr>
        <w:autoSpaceDE w:val="0"/>
        <w:autoSpaceDN w:val="0"/>
        <w:adjustRightInd w:val="0"/>
        <w:jc w:val="both"/>
        <w:rPr>
          <w:b/>
          <w:bCs/>
          <w:sz w:val="22"/>
          <w:u w:val="single"/>
        </w:rPr>
      </w:pPr>
      <w:r w:rsidRPr="00A71072">
        <w:rPr>
          <w:b/>
          <w:bCs/>
          <w:sz w:val="22"/>
        </w:rPr>
        <w:t xml:space="preserve">6- </w:t>
      </w:r>
      <w:r w:rsidRPr="00A71072">
        <w:rPr>
          <w:b/>
          <w:bCs/>
          <w:sz w:val="22"/>
          <w:u w:val="single"/>
        </w:rPr>
        <w:t>Le décompte des vagues</w:t>
      </w:r>
    </w:p>
    <w:p w:rsidR="009705EF" w:rsidRPr="00A71072" w:rsidRDefault="009705EF" w:rsidP="00A54A7C">
      <w:pPr>
        <w:autoSpaceDE w:val="0"/>
        <w:autoSpaceDN w:val="0"/>
        <w:adjustRightInd w:val="0"/>
        <w:jc w:val="both"/>
        <w:rPr>
          <w:b/>
          <w:bCs/>
          <w:sz w:val="22"/>
        </w:rPr>
      </w:pPr>
    </w:p>
    <w:p w:rsidR="00A54A7C" w:rsidRPr="00A71072" w:rsidRDefault="00A54A7C" w:rsidP="00A54A7C">
      <w:pPr>
        <w:autoSpaceDE w:val="0"/>
        <w:autoSpaceDN w:val="0"/>
        <w:adjustRightInd w:val="0"/>
        <w:ind w:left="284"/>
        <w:jc w:val="both"/>
        <w:rPr>
          <w:bCs/>
          <w:sz w:val="22"/>
        </w:rPr>
      </w:pPr>
      <w:r w:rsidRPr="00A71072">
        <w:rPr>
          <w:bCs/>
          <w:sz w:val="22"/>
        </w:rPr>
        <w:t xml:space="preserve">- Règlement ISA (International </w:t>
      </w:r>
      <w:proofErr w:type="spellStart"/>
      <w:r w:rsidRPr="00A71072">
        <w:rPr>
          <w:bCs/>
          <w:sz w:val="22"/>
        </w:rPr>
        <w:t>Surfing</w:t>
      </w:r>
      <w:proofErr w:type="spellEnd"/>
      <w:r w:rsidRPr="00A71072">
        <w:rPr>
          <w:bCs/>
          <w:sz w:val="22"/>
        </w:rPr>
        <w:t xml:space="preserve"> Association) en vigueur (qualités et nombre de manœuvres) avec adaptation aux scolaires.</w:t>
      </w:r>
    </w:p>
    <w:p w:rsidR="00A54A7C" w:rsidRPr="00A71072" w:rsidRDefault="00A54A7C" w:rsidP="00A54A7C">
      <w:pPr>
        <w:autoSpaceDE w:val="0"/>
        <w:autoSpaceDN w:val="0"/>
        <w:adjustRightInd w:val="0"/>
        <w:ind w:left="284"/>
        <w:jc w:val="both"/>
        <w:rPr>
          <w:sz w:val="22"/>
        </w:rPr>
      </w:pPr>
      <w:r w:rsidRPr="00A71072">
        <w:rPr>
          <w:bCs/>
          <w:sz w:val="22"/>
        </w:rPr>
        <w:t>- En fonction des conditions de mer, le directeur de compétition et son chef-juge définissent le nombre de vagues maximum autorisées par surfeur (</w:t>
      </w:r>
      <w:r w:rsidRPr="00137579">
        <w:rPr>
          <w:b/>
          <w:bCs/>
          <w:sz w:val="24"/>
        </w:rPr>
        <w:t>3 à 6</w:t>
      </w:r>
      <w:r w:rsidRPr="00A71072">
        <w:rPr>
          <w:bCs/>
          <w:sz w:val="22"/>
        </w:rPr>
        <w:t>).</w:t>
      </w:r>
    </w:p>
    <w:p w:rsidR="00A54A7C" w:rsidRPr="00A71072" w:rsidRDefault="00A54A7C" w:rsidP="00A54A7C">
      <w:pPr>
        <w:autoSpaceDE w:val="0"/>
        <w:autoSpaceDN w:val="0"/>
        <w:adjustRightInd w:val="0"/>
        <w:ind w:left="284"/>
        <w:jc w:val="both"/>
        <w:rPr>
          <w:sz w:val="22"/>
        </w:rPr>
      </w:pPr>
      <w:r w:rsidRPr="00A71072">
        <w:rPr>
          <w:sz w:val="22"/>
        </w:rPr>
        <w:t xml:space="preserve">- Les </w:t>
      </w:r>
      <w:r w:rsidRPr="00137579">
        <w:rPr>
          <w:b/>
          <w:sz w:val="22"/>
        </w:rPr>
        <w:t xml:space="preserve">3 meilleures vagues du </w:t>
      </w:r>
      <w:r w:rsidR="00137579">
        <w:rPr>
          <w:b/>
          <w:sz w:val="22"/>
        </w:rPr>
        <w:t>P</w:t>
      </w:r>
      <w:r w:rsidRPr="00137579">
        <w:rPr>
          <w:b/>
          <w:sz w:val="22"/>
        </w:rPr>
        <w:t xml:space="preserve">ower </w:t>
      </w:r>
      <w:r w:rsidR="00137579">
        <w:rPr>
          <w:b/>
          <w:sz w:val="22"/>
        </w:rPr>
        <w:t>S</w:t>
      </w:r>
      <w:r w:rsidRPr="00137579">
        <w:rPr>
          <w:b/>
          <w:sz w:val="22"/>
        </w:rPr>
        <w:t>urfeur sont prises en compte</w:t>
      </w:r>
      <w:r w:rsidRPr="00A71072">
        <w:rPr>
          <w:sz w:val="22"/>
        </w:rPr>
        <w:t xml:space="preserve">. Pour le reste de l’équipe, seules les 2 meilleures vagues sont comptabilisées. Le score de l’équipe est </w:t>
      </w:r>
      <w:r w:rsidR="00137579" w:rsidRPr="00A71072">
        <w:rPr>
          <w:sz w:val="22"/>
        </w:rPr>
        <w:t>établi</w:t>
      </w:r>
      <w:r w:rsidRPr="00A71072">
        <w:rPr>
          <w:sz w:val="22"/>
        </w:rPr>
        <w:t xml:space="preserve"> sur un total de 13 vagues.</w:t>
      </w:r>
    </w:p>
    <w:p w:rsidR="00A54A7C" w:rsidRDefault="00A54A7C" w:rsidP="00A71072">
      <w:pPr>
        <w:autoSpaceDE w:val="0"/>
        <w:autoSpaceDN w:val="0"/>
        <w:adjustRightInd w:val="0"/>
        <w:ind w:left="284"/>
        <w:jc w:val="both"/>
        <w:rPr>
          <w:sz w:val="22"/>
        </w:rPr>
      </w:pPr>
      <w:r w:rsidRPr="00A71072">
        <w:rPr>
          <w:sz w:val="22"/>
        </w:rPr>
        <w:t xml:space="preserve">- A ce score s’ajoutent les bonifications, se retranchent les pénalités définies au paragraphe </w:t>
      </w:r>
      <w:r w:rsidR="00C502B1">
        <w:rPr>
          <w:sz w:val="22"/>
        </w:rPr>
        <w:t>8</w:t>
      </w:r>
      <w:r w:rsidRPr="00A71072">
        <w:rPr>
          <w:sz w:val="22"/>
        </w:rPr>
        <w:t xml:space="preserve"> (cf. rubrique bonifications et pénalités).</w:t>
      </w:r>
    </w:p>
    <w:p w:rsidR="009705EF" w:rsidRPr="00A71072" w:rsidRDefault="009705EF" w:rsidP="00A71072">
      <w:pPr>
        <w:autoSpaceDE w:val="0"/>
        <w:autoSpaceDN w:val="0"/>
        <w:adjustRightInd w:val="0"/>
        <w:ind w:left="284"/>
        <w:jc w:val="both"/>
        <w:rPr>
          <w:sz w:val="22"/>
        </w:rPr>
      </w:pPr>
    </w:p>
    <w:p w:rsidR="00A54A7C" w:rsidRDefault="00A54A7C" w:rsidP="00A54A7C">
      <w:pPr>
        <w:autoSpaceDE w:val="0"/>
        <w:autoSpaceDN w:val="0"/>
        <w:adjustRightInd w:val="0"/>
        <w:jc w:val="both"/>
        <w:rPr>
          <w:b/>
          <w:sz w:val="22"/>
          <w:u w:val="single"/>
        </w:rPr>
      </w:pPr>
      <w:r w:rsidRPr="00A71072">
        <w:rPr>
          <w:b/>
          <w:sz w:val="22"/>
        </w:rPr>
        <w:t xml:space="preserve">7- </w:t>
      </w:r>
      <w:r w:rsidRPr="00A71072">
        <w:rPr>
          <w:b/>
          <w:sz w:val="22"/>
          <w:u w:val="single"/>
        </w:rPr>
        <w:t>Evaluation et notation</w:t>
      </w:r>
    </w:p>
    <w:p w:rsidR="009705EF" w:rsidRPr="00A71072" w:rsidRDefault="009705EF" w:rsidP="00A54A7C">
      <w:pPr>
        <w:autoSpaceDE w:val="0"/>
        <w:autoSpaceDN w:val="0"/>
        <w:adjustRightInd w:val="0"/>
        <w:jc w:val="both"/>
        <w:rPr>
          <w:b/>
          <w:sz w:val="22"/>
          <w:u w:val="single"/>
        </w:rPr>
      </w:pPr>
    </w:p>
    <w:p w:rsidR="00A54A7C" w:rsidRDefault="00A54A7C" w:rsidP="00A71072">
      <w:pPr>
        <w:tabs>
          <w:tab w:val="left" w:pos="5670"/>
        </w:tabs>
        <w:jc w:val="both"/>
        <w:rPr>
          <w:sz w:val="22"/>
        </w:rPr>
      </w:pPr>
      <w:r w:rsidRPr="00A71072">
        <w:rPr>
          <w:sz w:val="22"/>
        </w:rPr>
        <w:t>La moyenne est établie sur les notes des 3 juges.</w:t>
      </w:r>
    </w:p>
    <w:p w:rsidR="009705EF" w:rsidRPr="00A71072" w:rsidRDefault="009705EF" w:rsidP="00A71072">
      <w:pPr>
        <w:tabs>
          <w:tab w:val="left" w:pos="5670"/>
        </w:tabs>
        <w:jc w:val="both"/>
        <w:rPr>
          <w:sz w:val="22"/>
        </w:rPr>
      </w:pPr>
    </w:p>
    <w:p w:rsidR="00A54A7C" w:rsidRDefault="00A54A7C" w:rsidP="00A54A7C">
      <w:pPr>
        <w:autoSpaceDE w:val="0"/>
        <w:autoSpaceDN w:val="0"/>
        <w:adjustRightInd w:val="0"/>
        <w:jc w:val="both"/>
        <w:rPr>
          <w:b/>
          <w:bCs/>
          <w:sz w:val="22"/>
          <w:u w:val="single"/>
        </w:rPr>
      </w:pPr>
      <w:r w:rsidRPr="00A71072">
        <w:rPr>
          <w:b/>
          <w:bCs/>
          <w:sz w:val="22"/>
        </w:rPr>
        <w:t xml:space="preserve">8- </w:t>
      </w:r>
      <w:r w:rsidRPr="00A71072">
        <w:rPr>
          <w:b/>
          <w:bCs/>
          <w:sz w:val="22"/>
          <w:u w:val="single"/>
        </w:rPr>
        <w:t>Bonifications et pénalités</w:t>
      </w:r>
    </w:p>
    <w:p w:rsidR="00137579" w:rsidRPr="00A71072" w:rsidRDefault="00137579" w:rsidP="00A54A7C">
      <w:pPr>
        <w:autoSpaceDE w:val="0"/>
        <w:autoSpaceDN w:val="0"/>
        <w:adjustRightInd w:val="0"/>
        <w:jc w:val="both"/>
        <w:rPr>
          <w:bCs/>
          <w:sz w:val="22"/>
        </w:rPr>
      </w:pPr>
    </w:p>
    <w:p w:rsidR="00A54A7C" w:rsidRPr="00A71072" w:rsidRDefault="00A54A7C" w:rsidP="00A54A7C">
      <w:pPr>
        <w:numPr>
          <w:ilvl w:val="0"/>
          <w:numId w:val="1"/>
        </w:numPr>
        <w:autoSpaceDE w:val="0"/>
        <w:autoSpaceDN w:val="0"/>
        <w:adjustRightInd w:val="0"/>
        <w:jc w:val="both"/>
        <w:rPr>
          <w:i/>
          <w:sz w:val="22"/>
        </w:rPr>
      </w:pPr>
      <w:r w:rsidRPr="00A71072">
        <w:rPr>
          <w:bCs/>
          <w:i/>
          <w:sz w:val="22"/>
        </w:rPr>
        <w:t>Bonifications :</w:t>
      </w:r>
    </w:p>
    <w:p w:rsidR="00A54A7C" w:rsidRPr="00A71072" w:rsidRDefault="00A54A7C" w:rsidP="00A71072">
      <w:pPr>
        <w:autoSpaceDE w:val="0"/>
        <w:autoSpaceDN w:val="0"/>
        <w:adjustRightInd w:val="0"/>
        <w:ind w:left="502"/>
        <w:jc w:val="both"/>
        <w:rPr>
          <w:bCs/>
          <w:sz w:val="22"/>
        </w:rPr>
      </w:pPr>
      <w:r w:rsidRPr="00A71072">
        <w:rPr>
          <w:sz w:val="22"/>
        </w:rPr>
        <w:t xml:space="preserve">Si l’équipe comporte </w:t>
      </w:r>
      <w:r w:rsidRPr="00C502B1">
        <w:rPr>
          <w:b/>
          <w:sz w:val="22"/>
          <w:u w:val="single"/>
        </w:rPr>
        <w:t>une fille</w:t>
      </w:r>
      <w:r w:rsidRPr="00A71072">
        <w:rPr>
          <w:sz w:val="22"/>
        </w:rPr>
        <w:t xml:space="preserve">, on </w:t>
      </w:r>
      <w:r w:rsidRPr="00C502B1">
        <w:rPr>
          <w:b/>
          <w:sz w:val="22"/>
          <w:u w:val="single"/>
        </w:rPr>
        <w:t>doublera le score de sa meilleure vague</w:t>
      </w:r>
      <w:r w:rsidRPr="00A71072">
        <w:rPr>
          <w:sz w:val="22"/>
        </w:rPr>
        <w:t xml:space="preserve"> à concurrence d’un maximum de 15 points. Si l’équipe comporte plusieurs filles, on doublera le score de la meilleure vague de la meilleure fille.</w:t>
      </w:r>
    </w:p>
    <w:p w:rsidR="00A54A7C" w:rsidRPr="00A71072" w:rsidRDefault="00A54A7C" w:rsidP="00A54A7C">
      <w:pPr>
        <w:autoSpaceDE w:val="0"/>
        <w:autoSpaceDN w:val="0"/>
        <w:adjustRightInd w:val="0"/>
        <w:ind w:left="142"/>
        <w:jc w:val="both"/>
        <w:rPr>
          <w:bCs/>
          <w:sz w:val="22"/>
        </w:rPr>
      </w:pPr>
      <w:r w:rsidRPr="00A71072">
        <w:rPr>
          <w:bCs/>
          <w:sz w:val="22"/>
        </w:rPr>
        <w:t xml:space="preserve">b) </w:t>
      </w:r>
      <w:r w:rsidRPr="00A71072">
        <w:rPr>
          <w:bCs/>
          <w:i/>
          <w:sz w:val="22"/>
        </w:rPr>
        <w:t>Pénalités :</w:t>
      </w:r>
    </w:p>
    <w:p w:rsidR="00A54A7C" w:rsidRPr="00A71072" w:rsidRDefault="00A54A7C" w:rsidP="00A54A7C">
      <w:pPr>
        <w:autoSpaceDE w:val="0"/>
        <w:autoSpaceDN w:val="0"/>
        <w:adjustRightInd w:val="0"/>
        <w:ind w:left="284"/>
        <w:jc w:val="both"/>
        <w:rPr>
          <w:bCs/>
          <w:sz w:val="22"/>
        </w:rPr>
      </w:pPr>
      <w:r w:rsidRPr="00A71072">
        <w:rPr>
          <w:sz w:val="22"/>
        </w:rPr>
        <w:t>- Les règles concernant l’</w:t>
      </w:r>
      <w:r w:rsidR="00C502B1">
        <w:rPr>
          <w:sz w:val="22"/>
        </w:rPr>
        <w:t> « </w:t>
      </w:r>
      <w:r w:rsidR="00C502B1">
        <w:rPr>
          <w:b/>
          <w:sz w:val="24"/>
        </w:rPr>
        <w:t>I</w:t>
      </w:r>
      <w:r w:rsidRPr="00C502B1">
        <w:rPr>
          <w:b/>
          <w:sz w:val="24"/>
        </w:rPr>
        <w:t>nterférence</w:t>
      </w:r>
      <w:r w:rsidR="00C502B1">
        <w:rPr>
          <w:b/>
          <w:sz w:val="24"/>
        </w:rPr>
        <w:t> »</w:t>
      </w:r>
      <w:r w:rsidRPr="00A71072">
        <w:rPr>
          <w:sz w:val="22"/>
        </w:rPr>
        <w:t xml:space="preserve"> et le « </w:t>
      </w:r>
      <w:proofErr w:type="spellStart"/>
      <w:r w:rsidR="00C502B1">
        <w:rPr>
          <w:b/>
          <w:sz w:val="24"/>
        </w:rPr>
        <w:t>S</w:t>
      </w:r>
      <w:r w:rsidRPr="00C502B1">
        <w:rPr>
          <w:b/>
          <w:sz w:val="24"/>
        </w:rPr>
        <w:t>naking</w:t>
      </w:r>
      <w:proofErr w:type="spellEnd"/>
      <w:r w:rsidRPr="00A71072">
        <w:rPr>
          <w:sz w:val="22"/>
        </w:rPr>
        <w:t> » sont appliquées. Regarder si le bord de vague n’est pas détruit par le second surfeur. Dans cesconditions, celui qui subit l’interférence à droit à une vague supplémentaire et la meilleure vague du fautif est divisée par 2.</w:t>
      </w:r>
    </w:p>
    <w:p w:rsidR="00A54A7C" w:rsidRPr="00A71072" w:rsidRDefault="00A54A7C" w:rsidP="00A54A7C">
      <w:pPr>
        <w:autoSpaceDE w:val="0"/>
        <w:autoSpaceDN w:val="0"/>
        <w:adjustRightInd w:val="0"/>
        <w:ind w:left="284"/>
        <w:jc w:val="both"/>
        <w:rPr>
          <w:sz w:val="22"/>
        </w:rPr>
      </w:pPr>
      <w:r w:rsidRPr="00A71072">
        <w:rPr>
          <w:sz w:val="22"/>
        </w:rPr>
        <w:t>- Un compétiteur passe le relais à l’extérieur du box :</w:t>
      </w:r>
      <w:r w:rsidRPr="00A71072">
        <w:rPr>
          <w:sz w:val="22"/>
        </w:rPr>
        <w:tab/>
        <w:t>moins 2 points.</w:t>
      </w:r>
    </w:p>
    <w:p w:rsidR="00A54A7C" w:rsidRPr="00A71072" w:rsidRDefault="00A54A7C" w:rsidP="00A54A7C">
      <w:pPr>
        <w:autoSpaceDE w:val="0"/>
        <w:autoSpaceDN w:val="0"/>
        <w:adjustRightInd w:val="0"/>
        <w:ind w:left="284"/>
        <w:jc w:val="both"/>
        <w:rPr>
          <w:sz w:val="22"/>
        </w:rPr>
      </w:pPr>
      <w:r w:rsidRPr="00A71072">
        <w:rPr>
          <w:sz w:val="22"/>
        </w:rPr>
        <w:t>- Un compétiteur regagne son box sans sa planche :</w:t>
      </w:r>
      <w:r w:rsidRPr="00A71072">
        <w:rPr>
          <w:sz w:val="22"/>
        </w:rPr>
        <w:tab/>
      </w:r>
      <w:r w:rsidRPr="00A71072">
        <w:rPr>
          <w:sz w:val="22"/>
        </w:rPr>
        <w:tab/>
        <w:t>moins 2 points.</w:t>
      </w:r>
    </w:p>
    <w:p w:rsidR="00A54A7C" w:rsidRPr="00A71072" w:rsidRDefault="00A54A7C" w:rsidP="00A54A7C">
      <w:pPr>
        <w:autoSpaceDE w:val="0"/>
        <w:autoSpaceDN w:val="0"/>
        <w:adjustRightInd w:val="0"/>
        <w:ind w:left="284"/>
        <w:jc w:val="both"/>
        <w:rPr>
          <w:sz w:val="22"/>
        </w:rPr>
      </w:pPr>
      <w:r w:rsidRPr="00A71072">
        <w:rPr>
          <w:sz w:val="22"/>
        </w:rPr>
        <w:t>- Une équipe regagne le box en retard à la fin de la série :</w:t>
      </w:r>
      <w:r w:rsidRPr="00A71072">
        <w:rPr>
          <w:sz w:val="22"/>
        </w:rPr>
        <w:tab/>
        <w:t>moins 2 points.</w:t>
      </w:r>
    </w:p>
    <w:p w:rsidR="00A54A7C" w:rsidRPr="00A71072" w:rsidRDefault="00A54A7C" w:rsidP="00A54A7C">
      <w:pPr>
        <w:autoSpaceDE w:val="0"/>
        <w:autoSpaceDN w:val="0"/>
        <w:adjustRightInd w:val="0"/>
        <w:ind w:left="284"/>
        <w:jc w:val="both"/>
        <w:rPr>
          <w:sz w:val="22"/>
        </w:rPr>
      </w:pPr>
      <w:r w:rsidRPr="00A71072">
        <w:rPr>
          <w:sz w:val="22"/>
        </w:rPr>
        <w:t>- Un compétiteur dépasse le nombre de vagues autorisées :</w:t>
      </w:r>
      <w:r w:rsidRPr="00A71072">
        <w:rPr>
          <w:sz w:val="22"/>
        </w:rPr>
        <w:tab/>
        <w:t xml:space="preserve">moins 2 points par vague supplémentaire. </w:t>
      </w:r>
    </w:p>
    <w:p w:rsidR="00A54A7C" w:rsidRDefault="00A54A7C" w:rsidP="00A71072">
      <w:pPr>
        <w:autoSpaceDE w:val="0"/>
        <w:autoSpaceDN w:val="0"/>
        <w:adjustRightInd w:val="0"/>
        <w:ind w:left="284"/>
        <w:jc w:val="both"/>
        <w:rPr>
          <w:sz w:val="22"/>
        </w:rPr>
      </w:pPr>
      <w:r w:rsidRPr="00A71072">
        <w:rPr>
          <w:sz w:val="22"/>
        </w:rPr>
        <w:t>- A la fin d’une série : si une équipe est incomplète dans son box, elle sera disqualifiée</w:t>
      </w:r>
    </w:p>
    <w:p w:rsidR="009705EF" w:rsidRPr="00A71072" w:rsidRDefault="009705EF" w:rsidP="00A71072">
      <w:pPr>
        <w:autoSpaceDE w:val="0"/>
        <w:autoSpaceDN w:val="0"/>
        <w:adjustRightInd w:val="0"/>
        <w:ind w:left="284"/>
        <w:jc w:val="both"/>
        <w:rPr>
          <w:sz w:val="22"/>
        </w:rPr>
      </w:pPr>
    </w:p>
    <w:p w:rsidR="00A54A7C" w:rsidRDefault="00A54A7C" w:rsidP="00A54A7C">
      <w:pPr>
        <w:autoSpaceDE w:val="0"/>
        <w:autoSpaceDN w:val="0"/>
        <w:adjustRightInd w:val="0"/>
        <w:jc w:val="both"/>
        <w:rPr>
          <w:b/>
          <w:bCs/>
          <w:sz w:val="22"/>
          <w:u w:val="single"/>
        </w:rPr>
      </w:pPr>
      <w:r w:rsidRPr="00A71072">
        <w:rPr>
          <w:b/>
          <w:bCs/>
          <w:sz w:val="22"/>
        </w:rPr>
        <w:t>9 -</w:t>
      </w:r>
      <w:r w:rsidRPr="00A71072">
        <w:rPr>
          <w:b/>
          <w:bCs/>
          <w:sz w:val="22"/>
          <w:u w:val="single"/>
        </w:rPr>
        <w:t xml:space="preserve"> Surf Libre</w:t>
      </w:r>
    </w:p>
    <w:p w:rsidR="009705EF" w:rsidRPr="00A71072" w:rsidRDefault="009705EF" w:rsidP="00A54A7C">
      <w:pPr>
        <w:autoSpaceDE w:val="0"/>
        <w:autoSpaceDN w:val="0"/>
        <w:adjustRightInd w:val="0"/>
        <w:jc w:val="both"/>
        <w:rPr>
          <w:bCs/>
          <w:sz w:val="22"/>
          <w:u w:val="single"/>
        </w:rPr>
      </w:pPr>
    </w:p>
    <w:p w:rsidR="00A54A7C" w:rsidRPr="00A71072" w:rsidRDefault="00A54A7C" w:rsidP="00A54A7C">
      <w:pPr>
        <w:autoSpaceDE w:val="0"/>
        <w:autoSpaceDN w:val="0"/>
        <w:adjustRightInd w:val="0"/>
        <w:jc w:val="both"/>
        <w:rPr>
          <w:sz w:val="22"/>
        </w:rPr>
      </w:pPr>
      <w:r w:rsidRPr="00A71072">
        <w:rPr>
          <w:sz w:val="22"/>
        </w:rPr>
        <w:t>Seuls les compétiteurs en série sont sous la responsabilité de l’organisation.</w:t>
      </w:r>
    </w:p>
    <w:p w:rsidR="00A54A7C" w:rsidRDefault="00A54A7C" w:rsidP="00A71072">
      <w:pPr>
        <w:autoSpaceDE w:val="0"/>
        <w:autoSpaceDN w:val="0"/>
        <w:adjustRightInd w:val="0"/>
        <w:jc w:val="both"/>
        <w:rPr>
          <w:bCs/>
          <w:sz w:val="22"/>
        </w:rPr>
      </w:pPr>
      <w:r w:rsidRPr="00A71072">
        <w:rPr>
          <w:sz w:val="22"/>
        </w:rPr>
        <w:t>Hors compétition, outre le fait qu’elle puisse gêner le déroulement des séries, la pratique du surf libre est interdite.</w:t>
      </w:r>
      <w:r w:rsidRPr="00A71072">
        <w:rPr>
          <w:bCs/>
          <w:sz w:val="22"/>
        </w:rPr>
        <w:tab/>
      </w:r>
    </w:p>
    <w:p w:rsidR="009705EF" w:rsidRDefault="009705EF" w:rsidP="00A71072">
      <w:pPr>
        <w:autoSpaceDE w:val="0"/>
        <w:autoSpaceDN w:val="0"/>
        <w:adjustRightInd w:val="0"/>
        <w:jc w:val="both"/>
        <w:rPr>
          <w:bCs/>
          <w:sz w:val="22"/>
        </w:rPr>
      </w:pPr>
    </w:p>
    <w:p w:rsidR="00137579" w:rsidRDefault="00137579" w:rsidP="00A71072">
      <w:pPr>
        <w:autoSpaceDE w:val="0"/>
        <w:autoSpaceDN w:val="0"/>
        <w:adjustRightInd w:val="0"/>
        <w:jc w:val="both"/>
        <w:rPr>
          <w:bCs/>
          <w:sz w:val="22"/>
        </w:rPr>
      </w:pPr>
    </w:p>
    <w:p w:rsidR="00137579" w:rsidRDefault="00137579" w:rsidP="00A71072">
      <w:pPr>
        <w:autoSpaceDE w:val="0"/>
        <w:autoSpaceDN w:val="0"/>
        <w:adjustRightInd w:val="0"/>
        <w:jc w:val="both"/>
        <w:rPr>
          <w:bCs/>
          <w:sz w:val="22"/>
        </w:rPr>
      </w:pPr>
    </w:p>
    <w:p w:rsidR="00137579" w:rsidRPr="00A71072" w:rsidRDefault="00137579" w:rsidP="00A71072">
      <w:pPr>
        <w:autoSpaceDE w:val="0"/>
        <w:autoSpaceDN w:val="0"/>
        <w:adjustRightInd w:val="0"/>
        <w:jc w:val="both"/>
        <w:rPr>
          <w:bCs/>
          <w:sz w:val="22"/>
        </w:rPr>
      </w:pPr>
    </w:p>
    <w:p w:rsidR="00A54A7C" w:rsidRDefault="00A54A7C" w:rsidP="00A54A7C">
      <w:pPr>
        <w:autoSpaceDE w:val="0"/>
        <w:autoSpaceDN w:val="0"/>
        <w:adjustRightInd w:val="0"/>
        <w:jc w:val="both"/>
        <w:rPr>
          <w:b/>
          <w:bCs/>
          <w:sz w:val="22"/>
          <w:u w:val="single"/>
        </w:rPr>
      </w:pPr>
      <w:r w:rsidRPr="00A71072">
        <w:rPr>
          <w:b/>
          <w:bCs/>
          <w:sz w:val="22"/>
        </w:rPr>
        <w:t>10 -</w:t>
      </w:r>
      <w:r w:rsidRPr="00A71072">
        <w:rPr>
          <w:b/>
          <w:bCs/>
          <w:sz w:val="22"/>
          <w:u w:val="single"/>
        </w:rPr>
        <w:t xml:space="preserve"> Temps d’échauffement.</w:t>
      </w:r>
    </w:p>
    <w:p w:rsidR="009705EF" w:rsidRPr="00A71072" w:rsidRDefault="009705EF" w:rsidP="00A54A7C">
      <w:pPr>
        <w:autoSpaceDE w:val="0"/>
        <w:autoSpaceDN w:val="0"/>
        <w:adjustRightInd w:val="0"/>
        <w:jc w:val="both"/>
        <w:rPr>
          <w:b/>
          <w:bCs/>
          <w:sz w:val="22"/>
          <w:u w:val="single"/>
        </w:rPr>
      </w:pPr>
    </w:p>
    <w:p w:rsidR="00A71072" w:rsidRDefault="00A54A7C" w:rsidP="00A54A7C">
      <w:pPr>
        <w:autoSpaceDE w:val="0"/>
        <w:autoSpaceDN w:val="0"/>
        <w:adjustRightInd w:val="0"/>
        <w:jc w:val="both"/>
        <w:rPr>
          <w:sz w:val="22"/>
        </w:rPr>
      </w:pPr>
      <w:r w:rsidRPr="00A71072">
        <w:rPr>
          <w:sz w:val="22"/>
        </w:rPr>
        <w:t>L’échauffement est libre et reste sous la responsabilité de l’enseignant accompagnateur. Une durée d’échauffement est proposée par le comité d’organisation.</w:t>
      </w:r>
    </w:p>
    <w:p w:rsidR="00A71072" w:rsidRPr="00A71072" w:rsidRDefault="00A71072" w:rsidP="00A54A7C">
      <w:pPr>
        <w:autoSpaceDE w:val="0"/>
        <w:autoSpaceDN w:val="0"/>
        <w:adjustRightInd w:val="0"/>
        <w:jc w:val="both"/>
        <w:rPr>
          <w:sz w:val="22"/>
        </w:rPr>
      </w:pPr>
    </w:p>
    <w:p w:rsidR="00A71072" w:rsidRDefault="00A54A7C" w:rsidP="00A54A7C">
      <w:pPr>
        <w:autoSpaceDE w:val="0"/>
        <w:autoSpaceDN w:val="0"/>
        <w:adjustRightInd w:val="0"/>
        <w:jc w:val="both"/>
        <w:rPr>
          <w:b/>
          <w:sz w:val="28"/>
          <w:szCs w:val="28"/>
          <w:u w:val="single"/>
        </w:rPr>
      </w:pPr>
      <w:r w:rsidRPr="00A042F2">
        <w:rPr>
          <w:b/>
          <w:sz w:val="28"/>
          <w:szCs w:val="28"/>
          <w:u w:val="single"/>
        </w:rPr>
        <w:t>REGLEMENT  SPORTIF DES FINALES COLLECTIVES PAR ETABLISSEMENT</w:t>
      </w:r>
    </w:p>
    <w:p w:rsidR="00A54A7C" w:rsidRPr="00A042F2" w:rsidRDefault="00A54A7C" w:rsidP="00A54A7C">
      <w:pPr>
        <w:autoSpaceDE w:val="0"/>
        <w:autoSpaceDN w:val="0"/>
        <w:adjustRightInd w:val="0"/>
        <w:jc w:val="both"/>
        <w:rPr>
          <w:b/>
          <w:sz w:val="28"/>
          <w:szCs w:val="28"/>
          <w:u w:val="single"/>
        </w:rPr>
      </w:pPr>
    </w:p>
    <w:p w:rsidR="00A54A7C" w:rsidRDefault="00A54A7C" w:rsidP="00A54A7C">
      <w:pPr>
        <w:autoSpaceDE w:val="0"/>
        <w:autoSpaceDN w:val="0"/>
        <w:adjustRightInd w:val="0"/>
        <w:jc w:val="both"/>
        <w:rPr>
          <w:b/>
          <w:bCs/>
          <w:sz w:val="22"/>
          <w:u w:val="single"/>
        </w:rPr>
      </w:pPr>
      <w:r w:rsidRPr="00A54A7C">
        <w:rPr>
          <w:b/>
          <w:bCs/>
          <w:sz w:val="22"/>
          <w:u w:val="single"/>
        </w:rPr>
        <w:t>1- Binômes qualifiés pour les phases finales</w:t>
      </w:r>
    </w:p>
    <w:p w:rsidR="009705EF" w:rsidRPr="00A042F2" w:rsidRDefault="009705EF" w:rsidP="00A54A7C">
      <w:pPr>
        <w:autoSpaceDE w:val="0"/>
        <w:autoSpaceDN w:val="0"/>
        <w:adjustRightInd w:val="0"/>
        <w:jc w:val="both"/>
        <w:rPr>
          <w:bCs/>
          <w:sz w:val="22"/>
        </w:rPr>
      </w:pPr>
    </w:p>
    <w:p w:rsidR="00A54A7C" w:rsidRPr="00A042F2" w:rsidRDefault="00A54A7C" w:rsidP="00A54A7C">
      <w:pPr>
        <w:autoSpaceDE w:val="0"/>
        <w:autoSpaceDN w:val="0"/>
        <w:adjustRightInd w:val="0"/>
        <w:jc w:val="both"/>
        <w:rPr>
          <w:bCs/>
          <w:sz w:val="22"/>
        </w:rPr>
      </w:pPr>
      <w:r w:rsidRPr="00A042F2">
        <w:rPr>
          <w:bCs/>
          <w:sz w:val="22"/>
        </w:rPr>
        <w:t>Un classement individuel est réalisé à partir des compétitions par équipes.</w:t>
      </w:r>
    </w:p>
    <w:p w:rsidR="00A54A7C" w:rsidRPr="00A042F2" w:rsidRDefault="00A54A7C" w:rsidP="00A54A7C">
      <w:pPr>
        <w:autoSpaceDE w:val="0"/>
        <w:autoSpaceDN w:val="0"/>
        <w:adjustRightInd w:val="0"/>
        <w:jc w:val="both"/>
        <w:rPr>
          <w:bCs/>
          <w:sz w:val="22"/>
        </w:rPr>
      </w:pPr>
      <w:r w:rsidRPr="00A042F2">
        <w:rPr>
          <w:bCs/>
          <w:sz w:val="22"/>
        </w:rPr>
        <w:t xml:space="preserve"> Y sont extraits les 8 qualifiés pour les phases </w:t>
      </w:r>
      <w:r w:rsidR="00C502B1" w:rsidRPr="00A042F2">
        <w:rPr>
          <w:bCs/>
          <w:sz w:val="22"/>
        </w:rPr>
        <w:t>finales :</w:t>
      </w:r>
      <w:r w:rsidRPr="00A042F2">
        <w:rPr>
          <w:bCs/>
          <w:sz w:val="22"/>
        </w:rPr>
        <w:t xml:space="preserve"> les 4 meilleurs par catégorie d’âge en </w:t>
      </w:r>
      <w:r w:rsidR="00C502B1">
        <w:rPr>
          <w:bCs/>
          <w:sz w:val="22"/>
        </w:rPr>
        <w:t>B</w:t>
      </w:r>
      <w:r w:rsidRPr="00A042F2">
        <w:rPr>
          <w:bCs/>
          <w:sz w:val="22"/>
        </w:rPr>
        <w:t xml:space="preserve">odyboard et en surf associés aux meilleurs binômes du même établissement. </w:t>
      </w:r>
    </w:p>
    <w:p w:rsidR="00A54A7C" w:rsidRPr="00A042F2" w:rsidRDefault="00A54A7C" w:rsidP="00A54A7C">
      <w:pPr>
        <w:autoSpaceDE w:val="0"/>
        <w:autoSpaceDN w:val="0"/>
        <w:adjustRightInd w:val="0"/>
        <w:jc w:val="both"/>
        <w:rPr>
          <w:sz w:val="22"/>
        </w:rPr>
      </w:pPr>
      <w:r w:rsidRPr="00A042F2">
        <w:rPr>
          <w:sz w:val="22"/>
        </w:rPr>
        <w:t xml:space="preserve">Seules les catégories Minimes, Cadets et Juniors/seniors sont représentées lors de ces finales. </w:t>
      </w:r>
    </w:p>
    <w:p w:rsidR="00A54A7C" w:rsidRPr="00A042F2" w:rsidRDefault="00A54A7C" w:rsidP="00A54A7C">
      <w:pPr>
        <w:autoSpaceDE w:val="0"/>
        <w:autoSpaceDN w:val="0"/>
        <w:adjustRightInd w:val="0"/>
        <w:jc w:val="both"/>
        <w:rPr>
          <w:sz w:val="22"/>
        </w:rPr>
      </w:pPr>
      <w:r w:rsidRPr="00A042F2">
        <w:rPr>
          <w:sz w:val="22"/>
        </w:rPr>
        <w:t>Pour les benjamins 2</w:t>
      </w:r>
      <w:r w:rsidRPr="00A042F2">
        <w:rPr>
          <w:sz w:val="22"/>
          <w:vertAlign w:val="superscript"/>
        </w:rPr>
        <w:t>ème</w:t>
      </w:r>
      <w:r w:rsidRPr="00A042F2">
        <w:rPr>
          <w:sz w:val="22"/>
        </w:rPr>
        <w:t xml:space="preserve"> année, si leur nombre est suffisant (au moins 4), une catégorie sera rajoutée. A défaut, s’ils sont qualifiés, ils concourront avec les minimes. </w:t>
      </w:r>
    </w:p>
    <w:p w:rsidR="00A54A7C" w:rsidRDefault="00A54A7C" w:rsidP="00A54A7C">
      <w:pPr>
        <w:autoSpaceDE w:val="0"/>
        <w:autoSpaceDN w:val="0"/>
        <w:adjustRightInd w:val="0"/>
        <w:jc w:val="both"/>
        <w:rPr>
          <w:sz w:val="22"/>
        </w:rPr>
      </w:pPr>
      <w:r w:rsidRPr="00A042F2">
        <w:rPr>
          <w:sz w:val="22"/>
        </w:rPr>
        <w:t xml:space="preserve">S’il y a peu de féminines engagées, une seule </w:t>
      </w:r>
      <w:r w:rsidR="00C502B1">
        <w:rPr>
          <w:sz w:val="22"/>
        </w:rPr>
        <w:t>catégorie « O</w:t>
      </w:r>
      <w:r w:rsidRPr="00A042F2">
        <w:rPr>
          <w:sz w:val="22"/>
        </w:rPr>
        <w:t>ndines » pourra être organisée.</w:t>
      </w:r>
    </w:p>
    <w:p w:rsidR="009705EF" w:rsidRPr="00A042F2" w:rsidRDefault="009705EF" w:rsidP="00A54A7C">
      <w:pPr>
        <w:autoSpaceDE w:val="0"/>
        <w:autoSpaceDN w:val="0"/>
        <w:adjustRightInd w:val="0"/>
        <w:jc w:val="both"/>
        <w:rPr>
          <w:sz w:val="22"/>
        </w:rPr>
      </w:pPr>
    </w:p>
    <w:p w:rsidR="00A54A7C" w:rsidRDefault="00A54A7C" w:rsidP="00A54A7C">
      <w:pPr>
        <w:autoSpaceDE w:val="0"/>
        <w:autoSpaceDN w:val="0"/>
        <w:adjustRightInd w:val="0"/>
        <w:jc w:val="both"/>
        <w:rPr>
          <w:b/>
          <w:bCs/>
          <w:sz w:val="22"/>
          <w:u w:val="single"/>
        </w:rPr>
      </w:pPr>
      <w:r w:rsidRPr="00A54A7C">
        <w:rPr>
          <w:b/>
          <w:bCs/>
          <w:sz w:val="22"/>
        </w:rPr>
        <w:t xml:space="preserve">2- </w:t>
      </w:r>
      <w:r w:rsidRPr="00A54A7C">
        <w:rPr>
          <w:b/>
          <w:bCs/>
          <w:sz w:val="22"/>
          <w:u w:val="single"/>
        </w:rPr>
        <w:t>La durée de la série (15 à 20 minutes)</w:t>
      </w:r>
    </w:p>
    <w:p w:rsidR="009705EF" w:rsidRPr="00A54A7C" w:rsidRDefault="009705EF" w:rsidP="00A54A7C">
      <w:pPr>
        <w:autoSpaceDE w:val="0"/>
        <w:autoSpaceDN w:val="0"/>
        <w:adjustRightInd w:val="0"/>
        <w:jc w:val="both"/>
        <w:rPr>
          <w:b/>
          <w:bCs/>
          <w:sz w:val="22"/>
        </w:rPr>
      </w:pPr>
    </w:p>
    <w:p w:rsidR="00A54A7C" w:rsidRPr="00A042F2" w:rsidRDefault="00A54A7C" w:rsidP="00A54A7C">
      <w:pPr>
        <w:autoSpaceDE w:val="0"/>
        <w:autoSpaceDN w:val="0"/>
        <w:adjustRightInd w:val="0"/>
        <w:jc w:val="both"/>
        <w:rPr>
          <w:sz w:val="22"/>
        </w:rPr>
      </w:pPr>
      <w:r w:rsidRPr="00A042F2">
        <w:rPr>
          <w:sz w:val="22"/>
        </w:rPr>
        <w:t>La durée de la série est fixée par le directeur de compétition en fonction des conditions de vagues, des conditions météorologiques et du nombre de compétiteurs présents.</w:t>
      </w:r>
    </w:p>
    <w:p w:rsidR="00A54A7C" w:rsidRDefault="00A54A7C" w:rsidP="00A54A7C">
      <w:pPr>
        <w:autoSpaceDE w:val="0"/>
        <w:autoSpaceDN w:val="0"/>
        <w:adjustRightInd w:val="0"/>
        <w:jc w:val="both"/>
        <w:rPr>
          <w:sz w:val="22"/>
        </w:rPr>
      </w:pPr>
      <w:r w:rsidRPr="00A042F2">
        <w:rPr>
          <w:sz w:val="22"/>
        </w:rPr>
        <w:t>Cette durée est susceptible d’être modifiée d’une série à l’autre.</w:t>
      </w:r>
    </w:p>
    <w:p w:rsidR="009705EF" w:rsidRPr="00A042F2" w:rsidRDefault="009705EF" w:rsidP="00A54A7C">
      <w:pPr>
        <w:autoSpaceDE w:val="0"/>
        <w:autoSpaceDN w:val="0"/>
        <w:adjustRightInd w:val="0"/>
        <w:jc w:val="both"/>
        <w:rPr>
          <w:sz w:val="22"/>
        </w:rPr>
      </w:pPr>
    </w:p>
    <w:p w:rsidR="00A54A7C" w:rsidRDefault="00A54A7C" w:rsidP="00A54A7C">
      <w:pPr>
        <w:autoSpaceDE w:val="0"/>
        <w:autoSpaceDN w:val="0"/>
        <w:adjustRightInd w:val="0"/>
        <w:jc w:val="both"/>
        <w:rPr>
          <w:b/>
          <w:bCs/>
          <w:sz w:val="22"/>
          <w:u w:val="single"/>
        </w:rPr>
      </w:pPr>
      <w:r w:rsidRPr="00A54A7C">
        <w:rPr>
          <w:b/>
          <w:bCs/>
          <w:sz w:val="22"/>
        </w:rPr>
        <w:t xml:space="preserve">3- </w:t>
      </w:r>
      <w:r w:rsidRPr="00A54A7C">
        <w:rPr>
          <w:b/>
          <w:bCs/>
          <w:sz w:val="22"/>
          <w:u w:val="single"/>
        </w:rPr>
        <w:t>Signalisation des débuts et fin de séries</w:t>
      </w:r>
    </w:p>
    <w:p w:rsidR="009705EF" w:rsidRPr="00A54A7C" w:rsidRDefault="009705EF" w:rsidP="00A54A7C">
      <w:pPr>
        <w:autoSpaceDE w:val="0"/>
        <w:autoSpaceDN w:val="0"/>
        <w:adjustRightInd w:val="0"/>
        <w:jc w:val="both"/>
        <w:rPr>
          <w:b/>
          <w:bCs/>
          <w:sz w:val="22"/>
        </w:rPr>
      </w:pPr>
    </w:p>
    <w:p w:rsidR="00A54A7C" w:rsidRPr="00A042F2" w:rsidRDefault="00A54A7C" w:rsidP="00A54A7C">
      <w:pPr>
        <w:autoSpaceDE w:val="0"/>
        <w:autoSpaceDN w:val="0"/>
        <w:adjustRightInd w:val="0"/>
        <w:ind w:left="426"/>
        <w:jc w:val="both"/>
        <w:rPr>
          <w:sz w:val="22"/>
        </w:rPr>
      </w:pPr>
      <w:r w:rsidRPr="00A042F2">
        <w:rPr>
          <w:sz w:val="22"/>
        </w:rPr>
        <w:t xml:space="preserve">► 1 coup de trompe : début de la série. </w:t>
      </w:r>
    </w:p>
    <w:p w:rsidR="00A54A7C" w:rsidRPr="00A042F2" w:rsidRDefault="00A54A7C" w:rsidP="00A54A7C">
      <w:pPr>
        <w:autoSpaceDE w:val="0"/>
        <w:autoSpaceDN w:val="0"/>
        <w:adjustRightInd w:val="0"/>
        <w:ind w:left="426"/>
        <w:jc w:val="both"/>
        <w:rPr>
          <w:sz w:val="22"/>
        </w:rPr>
      </w:pPr>
      <w:r w:rsidRPr="00A042F2">
        <w:rPr>
          <w:sz w:val="22"/>
        </w:rPr>
        <w:t>► 2 coups de trompe : fin de série.</w:t>
      </w:r>
    </w:p>
    <w:p w:rsidR="00A54A7C" w:rsidRDefault="00A54A7C" w:rsidP="00A54A7C">
      <w:pPr>
        <w:autoSpaceDE w:val="0"/>
        <w:autoSpaceDN w:val="0"/>
        <w:adjustRightInd w:val="0"/>
        <w:ind w:left="426"/>
        <w:jc w:val="both"/>
        <w:rPr>
          <w:sz w:val="22"/>
        </w:rPr>
      </w:pPr>
      <w:r w:rsidRPr="00A042F2">
        <w:rPr>
          <w:sz w:val="22"/>
        </w:rPr>
        <w:t>► 3 coups de trompe : problème majeur, compétition suspendue, sortie de l’eau obligatoire.</w:t>
      </w:r>
    </w:p>
    <w:p w:rsidR="00137579" w:rsidRPr="00A042F2" w:rsidRDefault="00137579" w:rsidP="00A54A7C">
      <w:pPr>
        <w:autoSpaceDE w:val="0"/>
        <w:autoSpaceDN w:val="0"/>
        <w:adjustRightInd w:val="0"/>
        <w:ind w:left="426"/>
        <w:jc w:val="both"/>
        <w:rPr>
          <w:sz w:val="22"/>
        </w:rPr>
      </w:pPr>
    </w:p>
    <w:p w:rsidR="00A54A7C" w:rsidRDefault="00A54A7C" w:rsidP="00A54A7C">
      <w:pPr>
        <w:autoSpaceDE w:val="0"/>
        <w:autoSpaceDN w:val="0"/>
        <w:adjustRightInd w:val="0"/>
        <w:jc w:val="both"/>
        <w:rPr>
          <w:b/>
          <w:bCs/>
          <w:sz w:val="22"/>
          <w:u w:val="single"/>
        </w:rPr>
      </w:pPr>
      <w:r w:rsidRPr="00A54A7C">
        <w:rPr>
          <w:b/>
          <w:bCs/>
          <w:sz w:val="22"/>
        </w:rPr>
        <w:t xml:space="preserve">4- </w:t>
      </w:r>
      <w:r w:rsidRPr="00A54A7C">
        <w:rPr>
          <w:b/>
          <w:bCs/>
          <w:sz w:val="22"/>
          <w:u w:val="single"/>
        </w:rPr>
        <w:t>Les séries</w:t>
      </w:r>
    </w:p>
    <w:p w:rsidR="00137579" w:rsidRPr="00A54A7C" w:rsidRDefault="00137579" w:rsidP="00A54A7C">
      <w:pPr>
        <w:autoSpaceDE w:val="0"/>
        <w:autoSpaceDN w:val="0"/>
        <w:adjustRightInd w:val="0"/>
        <w:jc w:val="both"/>
        <w:rPr>
          <w:b/>
          <w:bCs/>
          <w:sz w:val="22"/>
        </w:rPr>
      </w:pPr>
    </w:p>
    <w:p w:rsidR="00A54A7C" w:rsidRDefault="00A54A7C" w:rsidP="00A54A7C">
      <w:pPr>
        <w:autoSpaceDE w:val="0"/>
        <w:autoSpaceDN w:val="0"/>
        <w:adjustRightInd w:val="0"/>
        <w:ind w:left="426"/>
        <w:jc w:val="both"/>
        <w:rPr>
          <w:sz w:val="22"/>
        </w:rPr>
      </w:pPr>
      <w:r w:rsidRPr="00A042F2">
        <w:rPr>
          <w:sz w:val="22"/>
        </w:rPr>
        <w:t xml:space="preserve">- </w:t>
      </w:r>
      <w:r w:rsidRPr="00A042F2">
        <w:rPr>
          <w:b/>
          <w:sz w:val="22"/>
        </w:rPr>
        <w:t>Les demi-finales</w:t>
      </w:r>
      <w:r w:rsidR="00C502B1">
        <w:rPr>
          <w:sz w:val="22"/>
        </w:rPr>
        <w:t> : 4 B</w:t>
      </w:r>
      <w:r w:rsidRPr="00A042F2">
        <w:rPr>
          <w:sz w:val="22"/>
        </w:rPr>
        <w:t xml:space="preserve">inômes </w:t>
      </w:r>
      <w:r w:rsidR="00C502B1">
        <w:rPr>
          <w:sz w:val="22"/>
        </w:rPr>
        <w:t>d’E</w:t>
      </w:r>
      <w:r w:rsidR="00C502B1" w:rsidRPr="00A042F2">
        <w:rPr>
          <w:sz w:val="22"/>
        </w:rPr>
        <w:t>tablissement se</w:t>
      </w:r>
      <w:r w:rsidRPr="00A042F2">
        <w:rPr>
          <w:sz w:val="22"/>
        </w:rPr>
        <w:t xml:space="preserve"> rencontrent. Les 2 meilleures équipes sont qualifiées pour la finale.</w:t>
      </w:r>
    </w:p>
    <w:p w:rsidR="00137579" w:rsidRPr="00A042F2" w:rsidRDefault="00137579" w:rsidP="00A54A7C">
      <w:pPr>
        <w:autoSpaceDE w:val="0"/>
        <w:autoSpaceDN w:val="0"/>
        <w:adjustRightInd w:val="0"/>
        <w:ind w:left="426"/>
        <w:jc w:val="both"/>
        <w:rPr>
          <w:sz w:val="22"/>
        </w:rPr>
      </w:pPr>
    </w:p>
    <w:p w:rsidR="00A54A7C" w:rsidRDefault="00A54A7C" w:rsidP="00A54A7C">
      <w:pPr>
        <w:autoSpaceDE w:val="0"/>
        <w:autoSpaceDN w:val="0"/>
        <w:adjustRightInd w:val="0"/>
        <w:jc w:val="both"/>
        <w:rPr>
          <w:b/>
          <w:bCs/>
          <w:sz w:val="22"/>
          <w:szCs w:val="22"/>
          <w:u w:val="single"/>
        </w:rPr>
      </w:pPr>
      <w:r w:rsidRPr="00A54A7C">
        <w:rPr>
          <w:b/>
          <w:bCs/>
          <w:sz w:val="22"/>
          <w:szCs w:val="22"/>
        </w:rPr>
        <w:t>5</w:t>
      </w:r>
      <w:r w:rsidRPr="00A54A7C">
        <w:rPr>
          <w:b/>
          <w:sz w:val="22"/>
          <w:szCs w:val="22"/>
        </w:rPr>
        <w:t xml:space="preserve">- </w:t>
      </w:r>
      <w:r w:rsidRPr="00A54A7C">
        <w:rPr>
          <w:b/>
          <w:bCs/>
          <w:sz w:val="22"/>
          <w:szCs w:val="22"/>
          <w:u w:val="single"/>
        </w:rPr>
        <w:t>Le Matériel</w:t>
      </w:r>
    </w:p>
    <w:p w:rsidR="00137579" w:rsidRPr="00A54A7C" w:rsidRDefault="00137579" w:rsidP="00A54A7C">
      <w:pPr>
        <w:autoSpaceDE w:val="0"/>
        <w:autoSpaceDN w:val="0"/>
        <w:adjustRightInd w:val="0"/>
        <w:jc w:val="both"/>
        <w:rPr>
          <w:b/>
          <w:bCs/>
          <w:sz w:val="22"/>
          <w:szCs w:val="22"/>
        </w:rPr>
      </w:pPr>
    </w:p>
    <w:p w:rsidR="00A54A7C" w:rsidRPr="00A042F2" w:rsidRDefault="00A54A7C" w:rsidP="00A54A7C">
      <w:pPr>
        <w:autoSpaceDE w:val="0"/>
        <w:autoSpaceDN w:val="0"/>
        <w:adjustRightInd w:val="0"/>
        <w:ind w:left="142"/>
        <w:jc w:val="both"/>
        <w:rPr>
          <w:sz w:val="22"/>
          <w:szCs w:val="22"/>
        </w:rPr>
      </w:pPr>
      <w:r w:rsidRPr="00A042F2">
        <w:rPr>
          <w:sz w:val="22"/>
          <w:szCs w:val="22"/>
        </w:rPr>
        <w:t xml:space="preserve"> - Le matériel (surf, body-</w:t>
      </w:r>
      <w:proofErr w:type="spellStart"/>
      <w:r w:rsidRPr="00A042F2">
        <w:rPr>
          <w:sz w:val="22"/>
          <w:szCs w:val="22"/>
        </w:rPr>
        <w:t>board</w:t>
      </w:r>
      <w:proofErr w:type="spellEnd"/>
      <w:r w:rsidRPr="00A042F2">
        <w:rPr>
          <w:sz w:val="22"/>
          <w:szCs w:val="22"/>
        </w:rPr>
        <w:t>) doit être en bon état. Le « </w:t>
      </w:r>
      <w:proofErr w:type="spellStart"/>
      <w:r w:rsidRPr="00A042F2">
        <w:rPr>
          <w:sz w:val="22"/>
          <w:szCs w:val="22"/>
        </w:rPr>
        <w:t>leash</w:t>
      </w:r>
      <w:proofErr w:type="spellEnd"/>
      <w:r w:rsidRPr="00A042F2">
        <w:rPr>
          <w:sz w:val="22"/>
          <w:szCs w:val="22"/>
        </w:rPr>
        <w:t> » est obligatoire. Il ne peut pas être changé au cours d’une série sauf dans le cas de bris de matériel.</w:t>
      </w:r>
    </w:p>
    <w:p w:rsidR="00A54A7C" w:rsidRDefault="00A54A7C" w:rsidP="00A54A7C">
      <w:pPr>
        <w:tabs>
          <w:tab w:val="left" w:pos="5670"/>
        </w:tabs>
        <w:ind w:left="142"/>
        <w:jc w:val="both"/>
        <w:rPr>
          <w:sz w:val="22"/>
          <w:szCs w:val="22"/>
        </w:rPr>
      </w:pPr>
      <w:r w:rsidRPr="00A042F2">
        <w:rPr>
          <w:sz w:val="22"/>
          <w:szCs w:val="22"/>
        </w:rPr>
        <w:t>- A noter que les planches de « Paddle » ne sont pas autorisées.</w:t>
      </w:r>
    </w:p>
    <w:p w:rsidR="00137579" w:rsidRPr="00A042F2" w:rsidRDefault="00137579" w:rsidP="00A54A7C">
      <w:pPr>
        <w:tabs>
          <w:tab w:val="left" w:pos="5670"/>
        </w:tabs>
        <w:ind w:left="142"/>
        <w:jc w:val="both"/>
        <w:rPr>
          <w:sz w:val="22"/>
          <w:szCs w:val="22"/>
        </w:rPr>
      </w:pPr>
    </w:p>
    <w:p w:rsidR="00A54A7C" w:rsidRDefault="00A54A7C" w:rsidP="00A54A7C">
      <w:pPr>
        <w:autoSpaceDE w:val="0"/>
        <w:autoSpaceDN w:val="0"/>
        <w:adjustRightInd w:val="0"/>
        <w:jc w:val="both"/>
        <w:rPr>
          <w:b/>
          <w:bCs/>
          <w:sz w:val="22"/>
          <w:szCs w:val="22"/>
          <w:u w:val="single"/>
        </w:rPr>
      </w:pPr>
      <w:r w:rsidRPr="00A54A7C">
        <w:rPr>
          <w:b/>
          <w:bCs/>
          <w:sz w:val="22"/>
          <w:szCs w:val="22"/>
        </w:rPr>
        <w:t xml:space="preserve">6- </w:t>
      </w:r>
      <w:r w:rsidRPr="00A54A7C">
        <w:rPr>
          <w:b/>
          <w:bCs/>
          <w:sz w:val="22"/>
          <w:szCs w:val="22"/>
          <w:u w:val="single"/>
        </w:rPr>
        <w:t>Le décompte des vagues</w:t>
      </w:r>
    </w:p>
    <w:p w:rsidR="00137579" w:rsidRPr="00A54A7C" w:rsidRDefault="00137579" w:rsidP="00A54A7C">
      <w:pPr>
        <w:autoSpaceDE w:val="0"/>
        <w:autoSpaceDN w:val="0"/>
        <w:adjustRightInd w:val="0"/>
        <w:jc w:val="both"/>
        <w:rPr>
          <w:b/>
          <w:bCs/>
          <w:sz w:val="22"/>
          <w:szCs w:val="22"/>
        </w:rPr>
      </w:pPr>
    </w:p>
    <w:p w:rsidR="00A54A7C" w:rsidRPr="00A042F2" w:rsidRDefault="00A54A7C" w:rsidP="00A54A7C">
      <w:pPr>
        <w:tabs>
          <w:tab w:val="left" w:pos="284"/>
        </w:tabs>
        <w:autoSpaceDE w:val="0"/>
        <w:autoSpaceDN w:val="0"/>
        <w:adjustRightInd w:val="0"/>
        <w:ind w:left="284"/>
        <w:jc w:val="both"/>
        <w:rPr>
          <w:bCs/>
          <w:sz w:val="22"/>
          <w:szCs w:val="22"/>
        </w:rPr>
      </w:pPr>
      <w:r w:rsidRPr="00A042F2">
        <w:rPr>
          <w:bCs/>
          <w:sz w:val="22"/>
          <w:szCs w:val="22"/>
        </w:rPr>
        <w:t xml:space="preserve">- Règlement ISA (International </w:t>
      </w:r>
      <w:proofErr w:type="spellStart"/>
      <w:r w:rsidRPr="00A042F2">
        <w:rPr>
          <w:bCs/>
          <w:sz w:val="22"/>
          <w:szCs w:val="22"/>
        </w:rPr>
        <w:t>Surfing</w:t>
      </w:r>
      <w:proofErr w:type="spellEnd"/>
      <w:r w:rsidRPr="00A042F2">
        <w:rPr>
          <w:bCs/>
          <w:sz w:val="22"/>
          <w:szCs w:val="22"/>
        </w:rPr>
        <w:t xml:space="preserve"> Association) en vigueur (qualités et nombre de manœuvres) avec adaptation aux scolaires.</w:t>
      </w:r>
    </w:p>
    <w:p w:rsidR="00A54A7C" w:rsidRPr="00A042F2" w:rsidRDefault="00A54A7C" w:rsidP="00A54A7C">
      <w:pPr>
        <w:tabs>
          <w:tab w:val="left" w:pos="284"/>
        </w:tabs>
        <w:autoSpaceDE w:val="0"/>
        <w:autoSpaceDN w:val="0"/>
        <w:adjustRightInd w:val="0"/>
        <w:ind w:left="284"/>
        <w:jc w:val="both"/>
        <w:rPr>
          <w:sz w:val="22"/>
          <w:szCs w:val="22"/>
        </w:rPr>
      </w:pPr>
      <w:r w:rsidRPr="00A042F2">
        <w:rPr>
          <w:bCs/>
          <w:sz w:val="22"/>
          <w:szCs w:val="22"/>
        </w:rPr>
        <w:t>- En fonction des conditions de mer, le directeur de compétition et son chef-juge définissent le nombre de vagues maximum autorisées par surfeur (</w:t>
      </w:r>
      <w:r w:rsidRPr="00C502B1">
        <w:rPr>
          <w:b/>
          <w:bCs/>
          <w:sz w:val="24"/>
          <w:szCs w:val="22"/>
        </w:rPr>
        <w:t>3 à 6</w:t>
      </w:r>
      <w:r w:rsidRPr="00A042F2">
        <w:rPr>
          <w:bCs/>
          <w:sz w:val="22"/>
          <w:szCs w:val="22"/>
        </w:rPr>
        <w:t>).</w:t>
      </w:r>
    </w:p>
    <w:p w:rsidR="00A54A7C" w:rsidRPr="00A042F2" w:rsidRDefault="00A54A7C" w:rsidP="00A54A7C">
      <w:pPr>
        <w:tabs>
          <w:tab w:val="left" w:pos="284"/>
        </w:tabs>
        <w:autoSpaceDE w:val="0"/>
        <w:autoSpaceDN w:val="0"/>
        <w:adjustRightInd w:val="0"/>
        <w:ind w:left="284"/>
        <w:jc w:val="both"/>
        <w:rPr>
          <w:sz w:val="22"/>
          <w:szCs w:val="22"/>
        </w:rPr>
      </w:pPr>
      <w:r w:rsidRPr="00A042F2">
        <w:rPr>
          <w:sz w:val="22"/>
          <w:szCs w:val="22"/>
        </w:rPr>
        <w:t xml:space="preserve">- Seules </w:t>
      </w:r>
      <w:r w:rsidRPr="00C502B1">
        <w:rPr>
          <w:b/>
          <w:sz w:val="24"/>
          <w:szCs w:val="22"/>
        </w:rPr>
        <w:t>les 2 meilleures vagues</w:t>
      </w:r>
      <w:r w:rsidRPr="00A042F2">
        <w:rPr>
          <w:sz w:val="22"/>
          <w:szCs w:val="22"/>
        </w:rPr>
        <w:t xml:space="preserve"> sont comptabilisées. </w:t>
      </w:r>
    </w:p>
    <w:p w:rsidR="00A54A7C" w:rsidRDefault="00A54A7C" w:rsidP="00A54A7C">
      <w:pPr>
        <w:tabs>
          <w:tab w:val="left" w:pos="284"/>
        </w:tabs>
        <w:autoSpaceDE w:val="0"/>
        <w:autoSpaceDN w:val="0"/>
        <w:adjustRightInd w:val="0"/>
        <w:ind w:left="284"/>
        <w:jc w:val="both"/>
        <w:rPr>
          <w:color w:val="FFC000"/>
          <w:sz w:val="22"/>
          <w:szCs w:val="22"/>
        </w:rPr>
      </w:pPr>
      <w:r w:rsidRPr="00A042F2">
        <w:rPr>
          <w:sz w:val="22"/>
          <w:szCs w:val="22"/>
        </w:rPr>
        <w:t>- A ce score s’ajoutent les bonifications ou se retranchent les pénalités définies au paragraphe 8 (</w:t>
      </w:r>
      <w:proofErr w:type="spellStart"/>
      <w:r w:rsidRPr="00A042F2">
        <w:rPr>
          <w:sz w:val="22"/>
          <w:szCs w:val="22"/>
        </w:rPr>
        <w:t>cf</w:t>
      </w:r>
      <w:proofErr w:type="spellEnd"/>
      <w:r w:rsidRPr="00A042F2">
        <w:rPr>
          <w:sz w:val="22"/>
          <w:szCs w:val="22"/>
        </w:rPr>
        <w:t xml:space="preserve"> pénalités</w:t>
      </w:r>
      <w:r w:rsidRPr="00A042F2">
        <w:rPr>
          <w:color w:val="FFC000"/>
          <w:sz w:val="22"/>
          <w:szCs w:val="22"/>
        </w:rPr>
        <w:t>).</w:t>
      </w:r>
    </w:p>
    <w:p w:rsidR="00137579" w:rsidRPr="00A042F2" w:rsidRDefault="00137579" w:rsidP="00A54A7C">
      <w:pPr>
        <w:tabs>
          <w:tab w:val="left" w:pos="284"/>
        </w:tabs>
        <w:autoSpaceDE w:val="0"/>
        <w:autoSpaceDN w:val="0"/>
        <w:adjustRightInd w:val="0"/>
        <w:ind w:left="284"/>
        <w:jc w:val="both"/>
        <w:rPr>
          <w:color w:val="FFC000"/>
          <w:sz w:val="22"/>
          <w:szCs w:val="22"/>
        </w:rPr>
      </w:pPr>
    </w:p>
    <w:p w:rsidR="00A54A7C" w:rsidRDefault="00A54A7C" w:rsidP="00A54A7C">
      <w:pPr>
        <w:autoSpaceDE w:val="0"/>
        <w:autoSpaceDN w:val="0"/>
        <w:adjustRightInd w:val="0"/>
        <w:jc w:val="both"/>
        <w:rPr>
          <w:b/>
          <w:sz w:val="22"/>
          <w:u w:val="single"/>
        </w:rPr>
      </w:pPr>
      <w:r w:rsidRPr="00A54A7C">
        <w:rPr>
          <w:b/>
          <w:sz w:val="22"/>
        </w:rPr>
        <w:t xml:space="preserve">7- </w:t>
      </w:r>
      <w:r w:rsidRPr="00A54A7C">
        <w:rPr>
          <w:b/>
          <w:sz w:val="22"/>
          <w:u w:val="single"/>
        </w:rPr>
        <w:t>Evaluation et notation</w:t>
      </w:r>
    </w:p>
    <w:p w:rsidR="009705EF" w:rsidRPr="00A54A7C" w:rsidRDefault="009705EF" w:rsidP="00A54A7C">
      <w:pPr>
        <w:autoSpaceDE w:val="0"/>
        <w:autoSpaceDN w:val="0"/>
        <w:adjustRightInd w:val="0"/>
        <w:jc w:val="both"/>
        <w:rPr>
          <w:b/>
          <w:sz w:val="22"/>
        </w:rPr>
      </w:pPr>
    </w:p>
    <w:p w:rsidR="00A54A7C" w:rsidRPr="00A042F2" w:rsidRDefault="00A54A7C" w:rsidP="00A54A7C">
      <w:pPr>
        <w:autoSpaceDE w:val="0"/>
        <w:autoSpaceDN w:val="0"/>
        <w:adjustRightInd w:val="0"/>
        <w:jc w:val="both"/>
        <w:rPr>
          <w:sz w:val="22"/>
        </w:rPr>
      </w:pPr>
      <w:r w:rsidRPr="00A042F2">
        <w:rPr>
          <w:sz w:val="22"/>
        </w:rPr>
        <w:t>Sur les 4 notes des juges, la plus élevée et la plus basse sont supprimées et la moyenne s’établie sur les 2 notes médianes.</w:t>
      </w:r>
    </w:p>
    <w:p w:rsidR="00A54A7C" w:rsidRDefault="00A54A7C" w:rsidP="00A54A7C">
      <w:pPr>
        <w:autoSpaceDE w:val="0"/>
        <w:autoSpaceDN w:val="0"/>
        <w:adjustRightInd w:val="0"/>
        <w:jc w:val="both"/>
        <w:rPr>
          <w:sz w:val="22"/>
        </w:rPr>
      </w:pPr>
      <w:r w:rsidRPr="00A042F2">
        <w:rPr>
          <w:sz w:val="22"/>
        </w:rPr>
        <w:t>A l’issu du passage individuel un classement par établissement est réalisé pour qualifier les finalistes.</w:t>
      </w:r>
    </w:p>
    <w:p w:rsidR="00137579" w:rsidRPr="00A042F2" w:rsidRDefault="00137579" w:rsidP="00A54A7C">
      <w:pPr>
        <w:autoSpaceDE w:val="0"/>
        <w:autoSpaceDN w:val="0"/>
        <w:adjustRightInd w:val="0"/>
        <w:jc w:val="both"/>
        <w:rPr>
          <w:sz w:val="22"/>
        </w:rPr>
      </w:pPr>
    </w:p>
    <w:p w:rsidR="00A54A7C" w:rsidRDefault="00A54A7C" w:rsidP="00A54A7C">
      <w:pPr>
        <w:autoSpaceDE w:val="0"/>
        <w:autoSpaceDN w:val="0"/>
        <w:adjustRightInd w:val="0"/>
        <w:jc w:val="both"/>
        <w:rPr>
          <w:b/>
          <w:bCs/>
          <w:sz w:val="22"/>
        </w:rPr>
      </w:pPr>
      <w:r w:rsidRPr="00A54A7C">
        <w:rPr>
          <w:b/>
          <w:bCs/>
          <w:sz w:val="22"/>
        </w:rPr>
        <w:t xml:space="preserve">8- </w:t>
      </w:r>
      <w:r w:rsidRPr="00A54A7C">
        <w:rPr>
          <w:b/>
          <w:bCs/>
          <w:sz w:val="22"/>
          <w:u w:val="single"/>
        </w:rPr>
        <w:t>Pénalités</w:t>
      </w:r>
      <w:r w:rsidRPr="00A54A7C">
        <w:rPr>
          <w:b/>
          <w:bCs/>
          <w:sz w:val="22"/>
        </w:rPr>
        <w:t>.</w:t>
      </w:r>
    </w:p>
    <w:p w:rsidR="00137579" w:rsidRPr="00A54A7C" w:rsidRDefault="00137579" w:rsidP="00A54A7C">
      <w:pPr>
        <w:autoSpaceDE w:val="0"/>
        <w:autoSpaceDN w:val="0"/>
        <w:adjustRightInd w:val="0"/>
        <w:jc w:val="both"/>
        <w:rPr>
          <w:b/>
          <w:bCs/>
          <w:sz w:val="22"/>
        </w:rPr>
      </w:pPr>
    </w:p>
    <w:p w:rsidR="00A54A7C" w:rsidRPr="00A042F2" w:rsidRDefault="00C502B1" w:rsidP="00A54A7C">
      <w:pPr>
        <w:tabs>
          <w:tab w:val="left" w:pos="284"/>
        </w:tabs>
        <w:autoSpaceDE w:val="0"/>
        <w:autoSpaceDN w:val="0"/>
        <w:adjustRightInd w:val="0"/>
        <w:ind w:left="284"/>
        <w:jc w:val="both"/>
        <w:rPr>
          <w:bCs/>
          <w:sz w:val="22"/>
        </w:rPr>
      </w:pPr>
      <w:r>
        <w:rPr>
          <w:sz w:val="22"/>
        </w:rPr>
        <w:lastRenderedPageBreak/>
        <w:t>- Les règles concernant l’Interférence et le « </w:t>
      </w:r>
      <w:proofErr w:type="spellStart"/>
      <w:r>
        <w:rPr>
          <w:sz w:val="22"/>
        </w:rPr>
        <w:t>S</w:t>
      </w:r>
      <w:bookmarkStart w:id="0" w:name="_GoBack"/>
      <w:bookmarkEnd w:id="0"/>
      <w:r w:rsidR="00A54A7C" w:rsidRPr="00A042F2">
        <w:rPr>
          <w:sz w:val="22"/>
        </w:rPr>
        <w:t>naking</w:t>
      </w:r>
      <w:proofErr w:type="spellEnd"/>
      <w:r w:rsidR="00A54A7C" w:rsidRPr="00A042F2">
        <w:rPr>
          <w:sz w:val="22"/>
        </w:rPr>
        <w:t> » sont appliquées. Regarder si le bord de vague n’est pas détruit par le second surfeur. Dans cesconditions, celui qui subit l’interférence à droit à une vague supplémentaire et la meilleure vague du fautif est divisée par 2.</w:t>
      </w:r>
    </w:p>
    <w:p w:rsidR="00A54A7C" w:rsidRPr="00A042F2" w:rsidRDefault="00A54A7C" w:rsidP="00A54A7C">
      <w:pPr>
        <w:tabs>
          <w:tab w:val="left" w:pos="284"/>
        </w:tabs>
        <w:autoSpaceDE w:val="0"/>
        <w:autoSpaceDN w:val="0"/>
        <w:adjustRightInd w:val="0"/>
        <w:ind w:left="284"/>
        <w:jc w:val="both"/>
        <w:rPr>
          <w:sz w:val="22"/>
        </w:rPr>
      </w:pPr>
      <w:r w:rsidRPr="00A042F2">
        <w:rPr>
          <w:sz w:val="22"/>
        </w:rPr>
        <w:t xml:space="preserve">- Un compétiteur dépasse le nombre de vagues autorisées : moins 2 points par vague supplémentaire. </w:t>
      </w:r>
    </w:p>
    <w:p w:rsidR="00A54A7C" w:rsidRPr="00A042F2" w:rsidRDefault="00A54A7C" w:rsidP="00A54A7C">
      <w:pPr>
        <w:tabs>
          <w:tab w:val="left" w:pos="284"/>
        </w:tabs>
        <w:autoSpaceDE w:val="0"/>
        <w:autoSpaceDN w:val="0"/>
        <w:adjustRightInd w:val="0"/>
        <w:ind w:left="284"/>
        <w:jc w:val="both"/>
        <w:rPr>
          <w:sz w:val="22"/>
        </w:rPr>
      </w:pPr>
      <w:r w:rsidRPr="00A042F2">
        <w:rPr>
          <w:sz w:val="22"/>
        </w:rPr>
        <w:t>- A la fin d’une série (2 coups de trompe) le compétiteur, allongé sur sa planche, doit immédiatement regagner la plage sans surfer de vagues : moins 2 points par vague surfée.</w:t>
      </w:r>
    </w:p>
    <w:p w:rsidR="00A54A7C" w:rsidRPr="00A042F2" w:rsidRDefault="00A54A7C" w:rsidP="00A54A7C">
      <w:pPr>
        <w:autoSpaceDE w:val="0"/>
        <w:autoSpaceDN w:val="0"/>
        <w:adjustRightInd w:val="0"/>
        <w:jc w:val="both"/>
        <w:rPr>
          <w:sz w:val="22"/>
        </w:rPr>
      </w:pPr>
    </w:p>
    <w:p w:rsidR="00A54A7C" w:rsidRDefault="00A54A7C" w:rsidP="00A54A7C">
      <w:pPr>
        <w:autoSpaceDE w:val="0"/>
        <w:autoSpaceDN w:val="0"/>
        <w:adjustRightInd w:val="0"/>
        <w:jc w:val="both"/>
        <w:rPr>
          <w:b/>
          <w:bCs/>
          <w:sz w:val="22"/>
          <w:u w:val="single"/>
        </w:rPr>
      </w:pPr>
      <w:r w:rsidRPr="00A54A7C">
        <w:rPr>
          <w:b/>
          <w:bCs/>
          <w:sz w:val="22"/>
        </w:rPr>
        <w:t xml:space="preserve">9 - </w:t>
      </w:r>
      <w:r w:rsidRPr="00A54A7C">
        <w:rPr>
          <w:b/>
          <w:bCs/>
          <w:sz w:val="22"/>
          <w:u w:val="single"/>
        </w:rPr>
        <w:t xml:space="preserve"> Surf Libre.</w:t>
      </w:r>
    </w:p>
    <w:p w:rsidR="009705EF" w:rsidRPr="00A54A7C" w:rsidRDefault="009705EF" w:rsidP="00A54A7C">
      <w:pPr>
        <w:autoSpaceDE w:val="0"/>
        <w:autoSpaceDN w:val="0"/>
        <w:adjustRightInd w:val="0"/>
        <w:jc w:val="both"/>
        <w:rPr>
          <w:b/>
          <w:bCs/>
          <w:sz w:val="22"/>
          <w:u w:val="single"/>
        </w:rPr>
      </w:pPr>
    </w:p>
    <w:p w:rsidR="00A54A7C" w:rsidRDefault="00A54A7C" w:rsidP="00A54A7C">
      <w:pPr>
        <w:autoSpaceDE w:val="0"/>
        <w:autoSpaceDN w:val="0"/>
        <w:adjustRightInd w:val="0"/>
        <w:jc w:val="both"/>
        <w:rPr>
          <w:sz w:val="22"/>
        </w:rPr>
      </w:pPr>
      <w:r w:rsidRPr="00A042F2">
        <w:rPr>
          <w:sz w:val="22"/>
        </w:rPr>
        <w:t>Seuls les compétiteurs en série sont sous la responsabilité de l’organisation.  Hors compétition, outre le fait qu’elle puisse gêner le bon déroulement des séries, la pratique du surf libre est interdite.</w:t>
      </w:r>
    </w:p>
    <w:p w:rsidR="009705EF" w:rsidRPr="00A042F2" w:rsidRDefault="009705EF" w:rsidP="00A54A7C">
      <w:pPr>
        <w:autoSpaceDE w:val="0"/>
        <w:autoSpaceDN w:val="0"/>
        <w:adjustRightInd w:val="0"/>
        <w:jc w:val="both"/>
        <w:rPr>
          <w:sz w:val="22"/>
        </w:rPr>
      </w:pPr>
    </w:p>
    <w:p w:rsidR="00A54A7C" w:rsidRDefault="00A54A7C" w:rsidP="00A54A7C">
      <w:pPr>
        <w:tabs>
          <w:tab w:val="left" w:pos="4050"/>
        </w:tabs>
        <w:autoSpaceDE w:val="0"/>
        <w:autoSpaceDN w:val="0"/>
        <w:adjustRightInd w:val="0"/>
        <w:jc w:val="both"/>
        <w:rPr>
          <w:b/>
          <w:bCs/>
          <w:sz w:val="22"/>
          <w:u w:val="single"/>
        </w:rPr>
      </w:pPr>
      <w:r w:rsidRPr="00A54A7C">
        <w:rPr>
          <w:b/>
          <w:bCs/>
          <w:sz w:val="22"/>
        </w:rPr>
        <w:t>10 -</w:t>
      </w:r>
      <w:r w:rsidRPr="00A54A7C">
        <w:rPr>
          <w:b/>
          <w:bCs/>
          <w:sz w:val="22"/>
          <w:u w:val="single"/>
        </w:rPr>
        <w:t xml:space="preserve"> Temps d’échauffement.</w:t>
      </w:r>
    </w:p>
    <w:p w:rsidR="009705EF" w:rsidRPr="00A54A7C" w:rsidRDefault="009705EF" w:rsidP="00A54A7C">
      <w:pPr>
        <w:tabs>
          <w:tab w:val="left" w:pos="4050"/>
        </w:tabs>
        <w:autoSpaceDE w:val="0"/>
        <w:autoSpaceDN w:val="0"/>
        <w:adjustRightInd w:val="0"/>
        <w:jc w:val="both"/>
        <w:rPr>
          <w:b/>
          <w:bCs/>
          <w:sz w:val="22"/>
          <w:u w:val="single"/>
        </w:rPr>
      </w:pPr>
    </w:p>
    <w:p w:rsidR="00A54A7C" w:rsidRPr="00A042F2" w:rsidRDefault="00A54A7C" w:rsidP="00A54A7C">
      <w:pPr>
        <w:autoSpaceDE w:val="0"/>
        <w:autoSpaceDN w:val="0"/>
        <w:adjustRightInd w:val="0"/>
        <w:jc w:val="both"/>
        <w:rPr>
          <w:sz w:val="24"/>
        </w:rPr>
      </w:pPr>
      <w:r w:rsidRPr="00A042F2">
        <w:rPr>
          <w:sz w:val="22"/>
        </w:rPr>
        <w:t>L’échauffement est libre et reste sous la responsabilité de l’enseignant accompagnateur. Une durée d’échauffement est proposée par le comité d’organisation.</w:t>
      </w:r>
      <w:r w:rsidRPr="00A042F2">
        <w:rPr>
          <w:sz w:val="22"/>
        </w:rPr>
        <w:tab/>
      </w:r>
    </w:p>
    <w:p w:rsidR="00A54A7C" w:rsidRPr="00A042F2" w:rsidRDefault="00A54A7C" w:rsidP="00A54A7C">
      <w:pPr>
        <w:tabs>
          <w:tab w:val="left" w:pos="5670"/>
        </w:tabs>
        <w:jc w:val="both"/>
        <w:rPr>
          <w:sz w:val="24"/>
          <w:szCs w:val="22"/>
        </w:rPr>
      </w:pPr>
    </w:p>
    <w:p w:rsidR="00B26D31" w:rsidRDefault="00B26D31"/>
    <w:sectPr w:rsidR="00B26D31" w:rsidSect="00A54A7C">
      <w:pgSz w:w="11906" w:h="16838"/>
      <w:pgMar w:top="567"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43D12"/>
    <w:multiLevelType w:val="hybridMultilevel"/>
    <w:tmpl w:val="EC423CE4"/>
    <w:lvl w:ilvl="0" w:tplc="FAA43378">
      <w:start w:val="1"/>
      <w:numFmt w:val="lowerLetter"/>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
    <w:nsid w:val="33EA5523"/>
    <w:multiLevelType w:val="hybridMultilevel"/>
    <w:tmpl w:val="B0900676"/>
    <w:lvl w:ilvl="0" w:tplc="14EC26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08"/>
  <w:hyphenationZone w:val="425"/>
  <w:characterSpacingControl w:val="doNotCompress"/>
  <w:compat/>
  <w:rsids>
    <w:rsidRoot w:val="00897680"/>
    <w:rsid w:val="00092A4B"/>
    <w:rsid w:val="00137579"/>
    <w:rsid w:val="001F035B"/>
    <w:rsid w:val="00897680"/>
    <w:rsid w:val="009705EF"/>
    <w:rsid w:val="00A54A7C"/>
    <w:rsid w:val="00A71072"/>
    <w:rsid w:val="00B26D31"/>
    <w:rsid w:val="00C502B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A7C"/>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1444</Words>
  <Characters>7948</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weber sébastien</dc:creator>
  <cp:keywords/>
  <dc:description/>
  <cp:lastModifiedBy>SEC USSP</cp:lastModifiedBy>
  <cp:revision>4</cp:revision>
  <dcterms:created xsi:type="dcterms:W3CDTF">2016-10-12T08:23:00Z</dcterms:created>
  <dcterms:modified xsi:type="dcterms:W3CDTF">2017-10-05T23:04:00Z</dcterms:modified>
</cp:coreProperties>
</file>